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left="0" w:firstLine="0"/>
        <w:contextualSpacing w:val="0"/>
        <w:jc w:val="center"/>
        <w:rPr>
          <w:b w:val="1"/>
          <w:sz w:val="28"/>
          <w:szCs w:val="28"/>
        </w:rPr>
      </w:pPr>
      <w:r w:rsidDel="00000000" w:rsidR="00000000" w:rsidRPr="00000000">
        <w:rPr>
          <w:b w:val="1"/>
          <w:sz w:val="28"/>
          <w:szCs w:val="28"/>
          <w:rtl w:val="0"/>
        </w:rPr>
        <w:t xml:space="preserve">9 Ways to Share the Spirit of the Season—Starting From Home</w:t>
      </w: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The holiday season is upon us, and many of us have already begun to celebrate. From trimming trees to lighting candles, it’s the time of year to fill your homes (and hearts) with holiday joy.</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But there’s no need to stop at your front door. Let the spirit of the season radiate outward from your house into your community. Some homeowners hang outdoor lights and decorations to help make the neighborhood “merry and bright.” But that’s not the only way to share the magic of the holidays with others.</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Not sure where to start? Check out these 9 inspirational ideas for spreading cheer far and near!</w:t>
      </w:r>
    </w:p>
    <w:p w:rsidR="00000000" w:rsidDel="00000000" w:rsidP="00000000" w:rsidRDefault="00000000" w:rsidRPr="00000000" w14:paraId="00000008">
      <w:pPr>
        <w:contextualSpacing w:val="0"/>
        <w:rPr>
          <w:i w:val="1"/>
          <w:color w:val="ff0000"/>
        </w:rPr>
      </w:pPr>
      <w:r w:rsidDel="00000000" w:rsidR="00000000" w:rsidRPr="00000000">
        <w:rPr>
          <w:rtl w:val="0"/>
        </w:rPr>
      </w:r>
    </w:p>
    <w:p w:rsidR="00000000" w:rsidDel="00000000" w:rsidP="00000000" w:rsidRDefault="00000000" w:rsidRPr="00000000" w14:paraId="00000009">
      <w:pPr>
        <w:contextualSpacing w:val="0"/>
        <w:rPr>
          <w:b w:val="1"/>
        </w:rPr>
      </w:pPr>
      <w:r w:rsidDel="00000000" w:rsidR="00000000" w:rsidRPr="00000000">
        <w:rPr>
          <w:rtl w:val="0"/>
        </w:rPr>
      </w:r>
    </w:p>
    <w:p w:rsidR="00000000" w:rsidDel="00000000" w:rsidP="00000000" w:rsidRDefault="00000000" w:rsidRPr="00000000" w14:paraId="0000000A">
      <w:pPr>
        <w:contextualSpacing w:val="0"/>
        <w:rPr>
          <w:b w:val="1"/>
        </w:rPr>
      </w:pPr>
      <w:r w:rsidDel="00000000" w:rsidR="00000000" w:rsidRPr="00000000">
        <w:rPr>
          <w:b w:val="1"/>
          <w:rtl w:val="0"/>
        </w:rPr>
        <w:t xml:space="preserve">THERE’S NO PLACE LIKE HOME</w:t>
      </w:r>
    </w:p>
    <w:p w:rsidR="00000000" w:rsidDel="00000000" w:rsidP="00000000" w:rsidRDefault="00000000" w:rsidRPr="00000000" w14:paraId="0000000B">
      <w:pPr>
        <w:contextualSpacing w:val="0"/>
        <w:rPr>
          <w:b w:val="1"/>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You probably don’t have to look far to find someone who could benefit from a gift or kind gesture this time of year. Try one (or all) of these ideas for sharing the season with those closest to home.</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ind w:left="0" w:firstLine="0"/>
        <w:contextualSpacing w:val="0"/>
        <w:rPr>
          <w:b w:val="1"/>
        </w:rPr>
      </w:pPr>
      <w:r w:rsidDel="00000000" w:rsidR="00000000" w:rsidRPr="00000000">
        <w:rPr>
          <w:b w:val="1"/>
          <w:rtl w:val="0"/>
        </w:rPr>
        <w:t xml:space="preserve">1. </w:t>
      </w:r>
      <w:r w:rsidDel="00000000" w:rsidR="00000000" w:rsidRPr="00000000">
        <w:rPr>
          <w:b w:val="1"/>
          <w:rtl w:val="0"/>
        </w:rPr>
        <w:t xml:space="preserve">Host a Holiday Party</w:t>
      </w:r>
    </w:p>
    <w:p w:rsidR="00000000" w:rsidDel="00000000" w:rsidP="00000000" w:rsidRDefault="00000000" w:rsidRPr="00000000" w14:paraId="0000000F">
      <w:pPr>
        <w:contextualSpacing w:val="0"/>
        <w:rPr>
          <w:b w:val="1"/>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Hosting a neighborhood holiday party is a great way to reconnect with old friends and welcome new families to the community. And it doesn’t necessarily require a huge investment of time or money. Plan a potluck dinner and ask your guests to bring a dish or drink to share. Or host a holiday cookie exchange and ask everyone to bring a couple dozen of their favorite cookie to swap with other guests. Hot cocoa and caroling is another </w:t>
      </w:r>
      <w:r w:rsidDel="00000000" w:rsidR="00000000" w:rsidRPr="00000000">
        <w:rPr>
          <w:rtl w:val="0"/>
        </w:rPr>
        <w:t xml:space="preserve">great</w:t>
      </w:r>
      <w:r w:rsidDel="00000000" w:rsidR="00000000" w:rsidRPr="00000000">
        <w:rPr>
          <w:rtl w:val="0"/>
        </w:rPr>
        <w:t xml:space="preserve"> way to bring neighbors together to celebrate the season.</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If you have a neighbor who you’ve been at odds with in the past, consider extending them an invitation, as well. It could be the perfect opportunity to make peace in the new year.</w:t>
      </w:r>
    </w:p>
    <w:p w:rsidR="00000000" w:rsidDel="00000000" w:rsidP="00000000" w:rsidRDefault="00000000" w:rsidRPr="00000000" w14:paraId="00000013">
      <w:pPr>
        <w:ind w:left="720" w:firstLine="0"/>
        <w:contextualSpacing w:val="0"/>
        <w:rPr>
          <w:b w:val="1"/>
        </w:rPr>
      </w:pPr>
      <w:r w:rsidDel="00000000" w:rsidR="00000000" w:rsidRPr="00000000">
        <w:rPr>
          <w:rtl w:val="0"/>
        </w:rPr>
      </w:r>
    </w:p>
    <w:p w:rsidR="00000000" w:rsidDel="00000000" w:rsidP="00000000" w:rsidRDefault="00000000" w:rsidRPr="00000000" w14:paraId="00000014">
      <w:pPr>
        <w:ind w:left="0" w:firstLine="0"/>
        <w:contextualSpacing w:val="0"/>
        <w:rPr>
          <w:b w:val="1"/>
        </w:rPr>
      </w:pPr>
      <w:r w:rsidDel="00000000" w:rsidR="00000000" w:rsidRPr="00000000">
        <w:rPr>
          <w:b w:val="1"/>
          <w:rtl w:val="0"/>
        </w:rPr>
        <w:t xml:space="preserve">2. Help a Neighbor in Need</w:t>
      </w:r>
    </w:p>
    <w:p w:rsidR="00000000" w:rsidDel="00000000" w:rsidP="00000000" w:rsidRDefault="00000000" w:rsidRPr="00000000" w14:paraId="00000015">
      <w:pPr>
        <w:ind w:left="0" w:firstLine="0"/>
        <w:contextualSpacing w:val="0"/>
        <w:rPr>
          <w:b w:val="1"/>
        </w:rPr>
      </w:pPr>
      <w:r w:rsidDel="00000000" w:rsidR="00000000" w:rsidRPr="00000000">
        <w:rPr>
          <w:rtl w:val="0"/>
        </w:rPr>
      </w:r>
    </w:p>
    <w:p w:rsidR="00000000" w:rsidDel="00000000" w:rsidP="00000000" w:rsidRDefault="00000000" w:rsidRPr="00000000" w14:paraId="00000016">
      <w:pPr>
        <w:ind w:left="0" w:firstLine="0"/>
        <w:contextualSpacing w:val="0"/>
        <w:rPr/>
      </w:pPr>
      <w:r w:rsidDel="00000000" w:rsidR="00000000" w:rsidRPr="00000000">
        <w:rPr>
          <w:rtl w:val="0"/>
        </w:rPr>
        <w:t xml:space="preserve">The holiday season is the perfect time to offer help to a neighbor in need. </w:t>
      </w:r>
      <w:r w:rsidDel="00000000" w:rsidR="00000000" w:rsidRPr="00000000">
        <w:rPr>
          <w:rtl w:val="0"/>
        </w:rPr>
        <w:t xml:space="preserve">Next time you head out to rake your leaves, take care of an elderly neighbor’s, as well. Or drop off dinner for a friend who is recovering from surgery. </w:t>
      </w:r>
      <w:r w:rsidDel="00000000" w:rsidR="00000000" w:rsidRPr="00000000">
        <w:rPr>
          <w:rtl w:val="0"/>
        </w:rPr>
      </w:r>
    </w:p>
    <w:p w:rsidR="00000000" w:rsidDel="00000000" w:rsidP="00000000" w:rsidRDefault="00000000" w:rsidRPr="00000000" w14:paraId="00000017">
      <w:pPr>
        <w:ind w:left="0" w:firstLine="0"/>
        <w:contextualSpacing w:val="0"/>
        <w:rPr/>
      </w:pPr>
      <w:r w:rsidDel="00000000" w:rsidR="00000000" w:rsidRPr="00000000">
        <w:rPr>
          <w:rtl w:val="0"/>
        </w:rPr>
      </w:r>
    </w:p>
    <w:p w:rsidR="00000000" w:rsidDel="00000000" w:rsidP="00000000" w:rsidRDefault="00000000" w:rsidRPr="00000000" w14:paraId="00000018">
      <w:pPr>
        <w:ind w:left="0" w:firstLine="0"/>
        <w:contextualSpacing w:val="0"/>
        <w:rPr/>
      </w:pPr>
      <w:r w:rsidDel="00000000" w:rsidR="00000000" w:rsidRPr="00000000">
        <w:rPr>
          <w:rtl w:val="0"/>
        </w:rPr>
        <w:t xml:space="preserve">If you know of someone in your community with a larger need, consider setting up a Care Calendar through a site like </w:t>
      </w:r>
      <w:hyperlink r:id="rId6">
        <w:r w:rsidDel="00000000" w:rsidR="00000000" w:rsidRPr="00000000">
          <w:rPr>
            <w:color w:val="1155cc"/>
            <w:u w:val="single"/>
            <w:rtl w:val="0"/>
          </w:rPr>
          <w:t xml:space="preserve">CareCalendar.org</w:t>
        </w:r>
      </w:hyperlink>
      <w:r w:rsidDel="00000000" w:rsidR="00000000" w:rsidRPr="00000000">
        <w:rPr>
          <w:rtl w:val="0"/>
        </w:rPr>
        <w:t xml:space="preserve">. Then share the link with other neighbors who may be interested in helping, too. Users can sign up to run errands, cook a meal, babysit, wash laundry, clean the house, mow the lawn, or complete other household tasks depending on the individual’s needs. Even a small gesture of kindness can make someone’s holiday extra jolly.</w:t>
      </w:r>
    </w:p>
    <w:p w:rsidR="00000000" w:rsidDel="00000000" w:rsidP="00000000" w:rsidRDefault="00000000" w:rsidRPr="00000000" w14:paraId="00000019">
      <w:pPr>
        <w:ind w:left="0" w:firstLine="0"/>
        <w:contextualSpacing w:val="0"/>
        <w:rPr/>
      </w:pPr>
      <w:r w:rsidDel="00000000" w:rsidR="00000000" w:rsidRPr="00000000">
        <w:rPr>
          <w:rtl w:val="0"/>
        </w:rPr>
      </w:r>
    </w:p>
    <w:p w:rsidR="00000000" w:rsidDel="00000000" w:rsidP="00000000" w:rsidRDefault="00000000" w:rsidRPr="00000000" w14:paraId="0000001A">
      <w:pPr>
        <w:ind w:left="0" w:firstLine="0"/>
        <w:contextualSpacing w:val="0"/>
        <w:rPr>
          <w:b w:val="1"/>
        </w:rPr>
      </w:pPr>
      <w:r w:rsidDel="00000000" w:rsidR="00000000" w:rsidRPr="00000000">
        <w:rPr>
          <w:b w:val="1"/>
          <w:rtl w:val="0"/>
        </w:rPr>
        <w:t xml:space="preserve">3. Treat Your Mail and Package Carriers</w:t>
      </w:r>
    </w:p>
    <w:p w:rsidR="00000000" w:rsidDel="00000000" w:rsidP="00000000" w:rsidRDefault="00000000" w:rsidRPr="00000000" w14:paraId="0000001B">
      <w:pPr>
        <w:ind w:left="720" w:firstLine="0"/>
        <w:contextualSpacing w:val="0"/>
        <w:rPr>
          <w:b w:val="1"/>
        </w:rPr>
      </w:pPr>
      <w:r w:rsidDel="00000000" w:rsidR="00000000" w:rsidRPr="00000000">
        <w:rPr>
          <w:rtl w:val="0"/>
        </w:rPr>
      </w:r>
    </w:p>
    <w:p w:rsidR="00000000" w:rsidDel="00000000" w:rsidP="00000000" w:rsidRDefault="00000000" w:rsidRPr="00000000" w14:paraId="0000001C">
      <w:pPr>
        <w:contextualSpacing w:val="0"/>
        <w:rPr>
          <w:vertAlign w:val="superscript"/>
        </w:rPr>
      </w:pPr>
      <w:r w:rsidDel="00000000" w:rsidR="00000000" w:rsidRPr="00000000">
        <w:rPr>
          <w:rtl w:val="0"/>
        </w:rPr>
        <w:t xml:space="preserve">Extend comfort and joy from your own front porch during your postal and package carriers’ busiest time of year.</w:t>
      </w:r>
      <w:r w:rsidDel="00000000" w:rsidR="00000000" w:rsidRPr="00000000">
        <w:rPr>
          <w:vertAlign w:val="superscript"/>
          <w:rtl w:val="0"/>
        </w:rPr>
        <w:t xml:space="preserve">1</w:t>
      </w:r>
      <w:r w:rsidDel="00000000" w:rsidR="00000000" w:rsidRPr="00000000">
        <w:rPr>
          <w:rtl w:val="0"/>
        </w:rPr>
        <w:t xml:space="preserve"> While many</w:t>
      </w:r>
      <w:r w:rsidDel="00000000" w:rsidR="00000000" w:rsidRPr="00000000">
        <w:rPr>
          <w:rtl w:val="0"/>
        </w:rPr>
        <w:t xml:space="preserve"> of us love the convenience of shopping online for holiday gifts, the boom in e-commerce has exponentially increased the workload for our postal and package carriers, some of whom work up to 70 hours a week during the holiday season.</w:t>
      </w:r>
      <w:r w:rsidDel="00000000" w:rsidR="00000000" w:rsidRPr="00000000">
        <w:rPr>
          <w:vertAlign w:val="superscript"/>
          <w:rtl w:val="0"/>
        </w:rPr>
        <w:t xml:space="preserve">2</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You can help brighten their day by leaving a goody and note of gratitude in your mailbox or a basket of water and snacks by your front door. Attach a sign that says: “Thank you for working hard to deliver our holiday packages. Please take a treat to enjoy on your route!”</w:t>
      </w:r>
      <w:r w:rsidDel="00000000" w:rsidR="00000000" w:rsidRPr="00000000">
        <w:rPr>
          <w:rtl w:val="0"/>
        </w:rPr>
      </w:r>
    </w:p>
    <w:p w:rsidR="00000000" w:rsidDel="00000000" w:rsidP="00000000" w:rsidRDefault="00000000" w:rsidRPr="00000000" w14:paraId="0000001F">
      <w:pPr>
        <w:ind w:left="0" w:firstLine="0"/>
        <w:contextualSpacing w:val="0"/>
        <w:rPr>
          <w:highlight w:val="yellow"/>
        </w:rPr>
      </w:pPr>
      <w:r w:rsidDel="00000000" w:rsidR="00000000" w:rsidRPr="00000000">
        <w:rPr>
          <w:rtl w:val="0"/>
        </w:rPr>
      </w:r>
    </w:p>
    <w:p w:rsidR="00000000" w:rsidDel="00000000" w:rsidP="00000000" w:rsidRDefault="00000000" w:rsidRPr="00000000" w14:paraId="00000020">
      <w:pPr>
        <w:ind w:left="0" w:firstLine="0"/>
        <w:contextualSpacing w:val="0"/>
        <w:rPr/>
      </w:pPr>
      <w:r w:rsidDel="00000000" w:rsidR="00000000" w:rsidRPr="00000000">
        <w:rPr>
          <w:rtl w:val="0"/>
        </w:rPr>
      </w:r>
    </w:p>
    <w:p w:rsidR="00000000" w:rsidDel="00000000" w:rsidP="00000000" w:rsidRDefault="00000000" w:rsidRPr="00000000" w14:paraId="00000021">
      <w:pPr>
        <w:ind w:left="0" w:firstLine="0"/>
        <w:contextualSpacing w:val="0"/>
        <w:rPr>
          <w:b w:val="1"/>
        </w:rPr>
      </w:pPr>
      <w:r w:rsidDel="00000000" w:rsidR="00000000" w:rsidRPr="00000000">
        <w:rPr>
          <w:b w:val="1"/>
          <w:rtl w:val="0"/>
        </w:rPr>
        <w:t xml:space="preserve">DON’T STOP AT YOUR STREET … BRING HOLIDAY CHEER TO EVERYONE YOU MEET</w:t>
      </w:r>
    </w:p>
    <w:p w:rsidR="00000000" w:rsidDel="00000000" w:rsidP="00000000" w:rsidRDefault="00000000" w:rsidRPr="00000000" w14:paraId="00000022">
      <w:pPr>
        <w:ind w:left="0" w:firstLine="0"/>
        <w:contextualSpacing w:val="0"/>
        <w:rPr/>
      </w:pPr>
      <w:r w:rsidDel="00000000" w:rsidR="00000000" w:rsidRPr="00000000">
        <w:rPr>
          <w:rtl w:val="0"/>
        </w:rPr>
      </w:r>
    </w:p>
    <w:p w:rsidR="00000000" w:rsidDel="00000000" w:rsidP="00000000" w:rsidRDefault="00000000" w:rsidRPr="00000000" w14:paraId="00000023">
      <w:pPr>
        <w:ind w:left="0" w:firstLine="0"/>
        <w:contextualSpacing w:val="0"/>
        <w:rPr/>
      </w:pPr>
      <w:r w:rsidDel="00000000" w:rsidR="00000000" w:rsidRPr="00000000">
        <w:rPr>
          <w:rtl w:val="0"/>
        </w:rPr>
        <w:t xml:space="preserve">S</w:t>
      </w:r>
      <w:r w:rsidDel="00000000" w:rsidR="00000000" w:rsidRPr="00000000">
        <w:rPr>
          <w:rtl w:val="0"/>
        </w:rPr>
        <w:t xml:space="preserve">urprise and delight those you encounter with a small act of kindness or a generous gesture. ‘Tis the season of giving, but the reaction you get in return may be the best gift of all!</w:t>
      </w:r>
    </w:p>
    <w:p w:rsidR="00000000" w:rsidDel="00000000" w:rsidP="00000000" w:rsidRDefault="00000000" w:rsidRPr="00000000" w14:paraId="00000024">
      <w:pPr>
        <w:ind w:left="0" w:firstLine="0"/>
        <w:contextualSpacing w:val="0"/>
        <w:rPr/>
      </w:pPr>
      <w:r w:rsidDel="00000000" w:rsidR="00000000" w:rsidRPr="00000000">
        <w:rPr>
          <w:rtl w:val="0"/>
        </w:rPr>
      </w:r>
    </w:p>
    <w:p w:rsidR="00000000" w:rsidDel="00000000" w:rsidP="00000000" w:rsidRDefault="00000000" w:rsidRPr="00000000" w14:paraId="00000025">
      <w:pPr>
        <w:ind w:left="0" w:firstLine="0"/>
        <w:contextualSpacing w:val="0"/>
        <w:rPr>
          <w:b w:val="1"/>
        </w:rPr>
      </w:pPr>
      <w:r w:rsidDel="00000000" w:rsidR="00000000" w:rsidRPr="00000000">
        <w:rPr>
          <w:b w:val="1"/>
          <w:rtl w:val="0"/>
        </w:rPr>
        <w:t xml:space="preserve">4. Overtip</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Don’t be a Grinch when it comes to tipping at the holidays. Your waiter, your Uber driver, and your hairdresser will all appreciate an extra-generous tip this time of year. </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International etiquette expert Sharon Schweitzer recommends that you start by setting a budget for holiday tips and prioritizing those you most want to thank.</w:t>
      </w:r>
      <w:r w:rsidDel="00000000" w:rsidR="00000000" w:rsidRPr="00000000">
        <w:rPr>
          <w:vertAlign w:val="superscript"/>
          <w:rtl w:val="0"/>
        </w:rPr>
        <w:t xml:space="preserve">3</w:t>
      </w:r>
      <w:r w:rsidDel="00000000" w:rsidR="00000000" w:rsidRPr="00000000">
        <w:rPr>
          <w:rtl w:val="0"/>
        </w:rPr>
        <w:t xml:space="preserve"> Place those who help you most frequently at the top of your list—such as your trusted housekeeper, nanny, or daycare provider. For those you regularly tip at the time service, consider frequency and length of the relationship to determine an appropriate amount.</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Everyone could use a little extra cash around the holidays. If you can afford it, share a bit of your abundance with others.</w:t>
      </w:r>
    </w:p>
    <w:p w:rsidR="00000000" w:rsidDel="00000000" w:rsidP="00000000" w:rsidRDefault="00000000" w:rsidRPr="00000000" w14:paraId="0000002C">
      <w:pPr>
        <w:ind w:left="720" w:firstLine="0"/>
        <w:contextualSpacing w:val="0"/>
        <w:rPr>
          <w:b w:val="1"/>
        </w:rPr>
      </w:pPr>
      <w:r w:rsidDel="00000000" w:rsidR="00000000" w:rsidRPr="00000000">
        <w:rPr>
          <w:rtl w:val="0"/>
        </w:rPr>
      </w:r>
    </w:p>
    <w:p w:rsidR="00000000" w:rsidDel="00000000" w:rsidP="00000000" w:rsidRDefault="00000000" w:rsidRPr="00000000" w14:paraId="0000002D">
      <w:pPr>
        <w:ind w:left="0" w:firstLine="0"/>
        <w:contextualSpacing w:val="0"/>
        <w:rPr>
          <w:b w:val="1"/>
        </w:rPr>
      </w:pPr>
      <w:r w:rsidDel="00000000" w:rsidR="00000000" w:rsidRPr="00000000">
        <w:rPr>
          <w:b w:val="1"/>
          <w:rtl w:val="0"/>
        </w:rPr>
        <w:t xml:space="preserve">5. Thank Those Who Don’t Get a Holiday</w:t>
      </w:r>
    </w:p>
    <w:p w:rsidR="00000000" w:rsidDel="00000000" w:rsidP="00000000" w:rsidRDefault="00000000" w:rsidRPr="00000000" w14:paraId="0000002E">
      <w:pPr>
        <w:ind w:left="0" w:firstLine="0"/>
        <w:contextualSpacing w:val="0"/>
        <w:rPr>
          <w:b w:val="1"/>
        </w:rPr>
      </w:pPr>
      <w:r w:rsidDel="00000000" w:rsidR="00000000" w:rsidRPr="00000000">
        <w:rPr>
          <w:rtl w:val="0"/>
        </w:rPr>
      </w:r>
    </w:p>
    <w:p w:rsidR="00000000" w:rsidDel="00000000" w:rsidP="00000000" w:rsidRDefault="00000000" w:rsidRPr="00000000" w14:paraId="0000002F">
      <w:pPr>
        <w:ind w:left="0" w:firstLine="0"/>
        <w:contextualSpacing w:val="0"/>
        <w:rPr/>
      </w:pPr>
      <w:r w:rsidDel="00000000" w:rsidR="00000000" w:rsidRPr="00000000">
        <w:rPr>
          <w:rtl w:val="0"/>
        </w:rPr>
        <w:t xml:space="preserve">Santa isn’t the only one working on Christmas. Emergency workers, hospital staff, airline employees, toll booth attendants, movie theater staff, and many others will be working to make your holiday safe and bright. </w:t>
      </w:r>
    </w:p>
    <w:p w:rsidR="00000000" w:rsidDel="00000000" w:rsidP="00000000" w:rsidRDefault="00000000" w:rsidRPr="00000000" w14:paraId="00000030">
      <w:pPr>
        <w:ind w:left="0" w:firstLine="0"/>
        <w:contextualSpacing w:val="0"/>
        <w:rPr/>
      </w:pPr>
      <w:r w:rsidDel="00000000" w:rsidR="00000000" w:rsidRPr="00000000">
        <w:rPr>
          <w:rtl w:val="0"/>
        </w:rPr>
      </w:r>
    </w:p>
    <w:p w:rsidR="00000000" w:rsidDel="00000000" w:rsidP="00000000" w:rsidRDefault="00000000" w:rsidRPr="00000000" w14:paraId="00000031">
      <w:pPr>
        <w:ind w:left="0" w:firstLine="0"/>
        <w:contextualSpacing w:val="0"/>
        <w:rPr/>
      </w:pPr>
      <w:r w:rsidDel="00000000" w:rsidR="00000000" w:rsidRPr="00000000">
        <w:rPr>
          <w:rtl w:val="0"/>
        </w:rPr>
        <w:t xml:space="preserve">Say “thank you” by bringing breakfast to the firehouse or police station on Christmas morning or by dropping off a tray of goodies for the hard-working hospital staff on New Year’s Eve. Keep a stash of treats or coffee-shop gift cards on hand to pass out to those you encounter working over the holidays. And, if appropriate, a generous tip is always appreciated!</w:t>
      </w:r>
    </w:p>
    <w:p w:rsidR="00000000" w:rsidDel="00000000" w:rsidP="00000000" w:rsidRDefault="00000000" w:rsidRPr="00000000" w14:paraId="00000032">
      <w:pPr>
        <w:ind w:left="0" w:firstLine="0"/>
        <w:contextualSpacing w:val="0"/>
        <w:rPr/>
      </w:pPr>
      <w:r w:rsidDel="00000000" w:rsidR="00000000" w:rsidRPr="00000000">
        <w:rPr>
          <w:rtl w:val="0"/>
        </w:rPr>
      </w:r>
    </w:p>
    <w:p w:rsidR="00000000" w:rsidDel="00000000" w:rsidP="00000000" w:rsidRDefault="00000000" w:rsidRPr="00000000" w14:paraId="00000033">
      <w:pPr>
        <w:ind w:left="0" w:firstLine="0"/>
        <w:contextualSpacing w:val="0"/>
        <w:rPr>
          <w:b w:val="1"/>
        </w:rPr>
      </w:pPr>
      <w:r w:rsidDel="00000000" w:rsidR="00000000" w:rsidRPr="00000000">
        <w:rPr>
          <w:b w:val="1"/>
          <w:rtl w:val="0"/>
        </w:rPr>
        <w:t xml:space="preserve">6. Fill Stockings for the Homeless</w:t>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t xml:space="preserve">Not everyone gets to go “home for the holidays.” You can bring a little cheer and comfort to a homeless person this year with a holiday care kit. </w:t>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t xml:space="preserve">Pick up some inexpensive Christmas stockings from a craft store and fill them with a variety of useful items, such as:</w:t>
      </w:r>
    </w:p>
    <w:p w:rsidR="00000000" w:rsidDel="00000000" w:rsidP="00000000" w:rsidRDefault="00000000" w:rsidRPr="00000000" w14:paraId="00000038">
      <w:pPr>
        <w:numPr>
          <w:ilvl w:val="0"/>
          <w:numId w:val="2"/>
        </w:numPr>
        <w:ind w:left="720" w:hanging="360"/>
      </w:pPr>
      <w:r w:rsidDel="00000000" w:rsidR="00000000" w:rsidRPr="00000000">
        <w:rPr>
          <w:rtl w:val="0"/>
        </w:rPr>
        <w:t xml:space="preserve">Applesauce cup (and plastic spoon)</w:t>
      </w:r>
    </w:p>
    <w:p w:rsidR="00000000" w:rsidDel="00000000" w:rsidP="00000000" w:rsidRDefault="00000000" w:rsidRPr="00000000" w14:paraId="00000039">
      <w:pPr>
        <w:numPr>
          <w:ilvl w:val="0"/>
          <w:numId w:val="2"/>
        </w:numPr>
        <w:ind w:left="720" w:hanging="360"/>
      </w:pPr>
      <w:r w:rsidDel="00000000" w:rsidR="00000000" w:rsidRPr="00000000">
        <w:rPr>
          <w:rtl w:val="0"/>
        </w:rPr>
        <w:t xml:space="preserve">Baby wipes</w:t>
      </w:r>
    </w:p>
    <w:p w:rsidR="00000000" w:rsidDel="00000000" w:rsidP="00000000" w:rsidRDefault="00000000" w:rsidRPr="00000000" w14:paraId="0000003A">
      <w:pPr>
        <w:numPr>
          <w:ilvl w:val="0"/>
          <w:numId w:val="2"/>
        </w:numPr>
        <w:ind w:left="720" w:hanging="360"/>
      </w:pPr>
      <w:r w:rsidDel="00000000" w:rsidR="00000000" w:rsidRPr="00000000">
        <w:rPr>
          <w:rtl w:val="0"/>
        </w:rPr>
        <w:t xml:space="preserve">Bandages</w:t>
      </w:r>
    </w:p>
    <w:p w:rsidR="00000000" w:rsidDel="00000000" w:rsidP="00000000" w:rsidRDefault="00000000" w:rsidRPr="00000000" w14:paraId="0000003B">
      <w:pPr>
        <w:numPr>
          <w:ilvl w:val="0"/>
          <w:numId w:val="2"/>
        </w:numPr>
        <w:ind w:left="720" w:hanging="360"/>
      </w:pPr>
      <w:r w:rsidDel="00000000" w:rsidR="00000000" w:rsidRPr="00000000">
        <w:rPr>
          <w:rtl w:val="0"/>
        </w:rPr>
        <w:t xml:space="preserve">Bottled water</w:t>
      </w:r>
    </w:p>
    <w:p w:rsidR="00000000" w:rsidDel="00000000" w:rsidP="00000000" w:rsidRDefault="00000000" w:rsidRPr="00000000" w14:paraId="0000003C">
      <w:pPr>
        <w:numPr>
          <w:ilvl w:val="0"/>
          <w:numId w:val="2"/>
        </w:numPr>
        <w:ind w:left="720" w:hanging="360"/>
      </w:pPr>
      <w:r w:rsidDel="00000000" w:rsidR="00000000" w:rsidRPr="00000000">
        <w:rPr>
          <w:rtl w:val="0"/>
        </w:rPr>
        <w:t xml:space="preserve">Beef jerky</w:t>
      </w:r>
    </w:p>
    <w:p w:rsidR="00000000" w:rsidDel="00000000" w:rsidP="00000000" w:rsidRDefault="00000000" w:rsidRPr="00000000" w14:paraId="0000003D">
      <w:pPr>
        <w:numPr>
          <w:ilvl w:val="0"/>
          <w:numId w:val="2"/>
        </w:numPr>
        <w:ind w:left="720" w:hanging="360"/>
      </w:pPr>
      <w:r w:rsidDel="00000000" w:rsidR="00000000" w:rsidRPr="00000000">
        <w:rPr>
          <w:rtl w:val="0"/>
        </w:rPr>
        <w:t xml:space="preserve">Cereal or granola bar</w:t>
      </w:r>
    </w:p>
    <w:p w:rsidR="00000000" w:rsidDel="00000000" w:rsidP="00000000" w:rsidRDefault="00000000" w:rsidRPr="00000000" w14:paraId="0000003E">
      <w:pPr>
        <w:numPr>
          <w:ilvl w:val="0"/>
          <w:numId w:val="2"/>
        </w:numPr>
        <w:ind w:left="720" w:hanging="360"/>
      </w:pPr>
      <w:r w:rsidDel="00000000" w:rsidR="00000000" w:rsidRPr="00000000">
        <w:rPr>
          <w:rtl w:val="0"/>
        </w:rPr>
        <w:t xml:space="preserve">Cheese or peanut butter crackers</w:t>
      </w:r>
    </w:p>
    <w:p w:rsidR="00000000" w:rsidDel="00000000" w:rsidP="00000000" w:rsidRDefault="00000000" w:rsidRPr="00000000" w14:paraId="0000003F">
      <w:pPr>
        <w:numPr>
          <w:ilvl w:val="0"/>
          <w:numId w:val="2"/>
        </w:numPr>
        <w:ind w:left="720" w:hanging="360"/>
      </w:pPr>
      <w:r w:rsidDel="00000000" w:rsidR="00000000" w:rsidRPr="00000000">
        <w:rPr>
          <w:rtl w:val="0"/>
        </w:rPr>
        <w:t xml:space="preserve">Deodorant</w:t>
      </w:r>
    </w:p>
    <w:p w:rsidR="00000000" w:rsidDel="00000000" w:rsidP="00000000" w:rsidRDefault="00000000" w:rsidRPr="00000000" w14:paraId="00000040">
      <w:pPr>
        <w:numPr>
          <w:ilvl w:val="0"/>
          <w:numId w:val="2"/>
        </w:numPr>
        <w:ind w:left="720" w:hanging="360"/>
      </w:pPr>
      <w:r w:rsidDel="00000000" w:rsidR="00000000" w:rsidRPr="00000000">
        <w:rPr>
          <w:rtl w:val="0"/>
        </w:rPr>
        <w:t xml:space="preserve">Gloves</w:t>
      </w:r>
    </w:p>
    <w:p w:rsidR="00000000" w:rsidDel="00000000" w:rsidP="00000000" w:rsidRDefault="00000000" w:rsidRPr="00000000" w14:paraId="00000041">
      <w:pPr>
        <w:numPr>
          <w:ilvl w:val="0"/>
          <w:numId w:val="2"/>
        </w:numPr>
        <w:ind w:left="720" w:hanging="360"/>
      </w:pPr>
      <w:r w:rsidDel="00000000" w:rsidR="00000000" w:rsidRPr="00000000">
        <w:rPr>
          <w:rtl w:val="0"/>
        </w:rPr>
        <w:t xml:space="preserve">Lip balm</w:t>
      </w:r>
    </w:p>
    <w:p w:rsidR="00000000" w:rsidDel="00000000" w:rsidP="00000000" w:rsidRDefault="00000000" w:rsidRPr="00000000" w14:paraId="00000042">
      <w:pPr>
        <w:numPr>
          <w:ilvl w:val="0"/>
          <w:numId w:val="2"/>
        </w:numPr>
        <w:ind w:left="720" w:hanging="360"/>
      </w:pPr>
      <w:r w:rsidDel="00000000" w:rsidR="00000000" w:rsidRPr="00000000">
        <w:rPr>
          <w:rtl w:val="0"/>
        </w:rPr>
        <w:t xml:space="preserve">Lotion</w:t>
      </w:r>
    </w:p>
    <w:p w:rsidR="00000000" w:rsidDel="00000000" w:rsidP="00000000" w:rsidRDefault="00000000" w:rsidRPr="00000000" w14:paraId="00000043">
      <w:pPr>
        <w:numPr>
          <w:ilvl w:val="0"/>
          <w:numId w:val="2"/>
        </w:numPr>
        <w:ind w:left="720" w:hanging="360"/>
      </w:pPr>
      <w:r w:rsidDel="00000000" w:rsidR="00000000" w:rsidRPr="00000000">
        <w:rPr>
          <w:rtl w:val="0"/>
        </w:rPr>
        <w:t xml:space="preserve">Nail clippers</w:t>
      </w:r>
    </w:p>
    <w:p w:rsidR="00000000" w:rsidDel="00000000" w:rsidP="00000000" w:rsidRDefault="00000000" w:rsidRPr="00000000" w14:paraId="00000044">
      <w:pPr>
        <w:numPr>
          <w:ilvl w:val="0"/>
          <w:numId w:val="2"/>
        </w:numPr>
        <w:ind w:left="720" w:hanging="360"/>
      </w:pPr>
      <w:r w:rsidDel="00000000" w:rsidR="00000000" w:rsidRPr="00000000">
        <w:rPr>
          <w:rtl w:val="0"/>
        </w:rPr>
        <w:t xml:space="preserve">Socks</w:t>
      </w:r>
    </w:p>
    <w:p w:rsidR="00000000" w:rsidDel="00000000" w:rsidP="00000000" w:rsidRDefault="00000000" w:rsidRPr="00000000" w14:paraId="00000045">
      <w:pPr>
        <w:numPr>
          <w:ilvl w:val="0"/>
          <w:numId w:val="2"/>
        </w:numPr>
        <w:ind w:left="720" w:hanging="360"/>
      </w:pPr>
      <w:r w:rsidDel="00000000" w:rsidR="00000000" w:rsidRPr="00000000">
        <w:rPr>
          <w:rtl w:val="0"/>
        </w:rPr>
        <w:t xml:space="preserve">Tissues</w:t>
      </w:r>
    </w:p>
    <w:p w:rsidR="00000000" w:rsidDel="00000000" w:rsidP="00000000" w:rsidRDefault="00000000" w:rsidRPr="00000000" w14:paraId="00000046">
      <w:pPr>
        <w:numPr>
          <w:ilvl w:val="0"/>
          <w:numId w:val="2"/>
        </w:numPr>
        <w:ind w:left="720" w:hanging="360"/>
      </w:pPr>
      <w:r w:rsidDel="00000000" w:rsidR="00000000" w:rsidRPr="00000000">
        <w:rPr>
          <w:rtl w:val="0"/>
        </w:rPr>
        <w:t xml:space="preserve">Toothbrush and toothpaste</w:t>
      </w:r>
    </w:p>
    <w:p w:rsidR="00000000" w:rsidDel="00000000" w:rsidP="00000000" w:rsidRDefault="00000000" w:rsidRPr="00000000" w14:paraId="00000047">
      <w:pPr>
        <w:numPr>
          <w:ilvl w:val="0"/>
          <w:numId w:val="2"/>
        </w:numPr>
        <w:ind w:left="720" w:hanging="360"/>
      </w:pPr>
      <w:r w:rsidDel="00000000" w:rsidR="00000000" w:rsidRPr="00000000">
        <w:rPr>
          <w:rtl w:val="0"/>
        </w:rPr>
        <w:t xml:space="preserve">Tuna and crackers</w:t>
      </w:r>
    </w:p>
    <w:p w:rsidR="00000000" w:rsidDel="00000000" w:rsidP="00000000" w:rsidRDefault="00000000" w:rsidRPr="00000000" w14:paraId="00000048">
      <w:pPr>
        <w:numPr>
          <w:ilvl w:val="0"/>
          <w:numId w:val="2"/>
        </w:numPr>
        <w:ind w:left="720" w:hanging="360"/>
      </w:pPr>
      <w:r w:rsidDel="00000000" w:rsidR="00000000" w:rsidRPr="00000000">
        <w:rPr>
          <w:rtl w:val="0"/>
        </w:rPr>
        <w:t xml:space="preserve">Trail mix</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As an added touch, include a sweet treat and a handwritten note wishing them a happy holiday. Hand the stockings out at a shelter or keep a stash in your car so you can offer one when you encounter someone in need.</w:t>
      </w:r>
    </w:p>
    <w:p w:rsidR="00000000" w:rsidDel="00000000" w:rsidP="00000000" w:rsidRDefault="00000000" w:rsidRPr="00000000" w14:paraId="0000004B">
      <w:pPr>
        <w:ind w:left="0" w:firstLine="0"/>
        <w:contextualSpacing w:val="0"/>
        <w:rPr>
          <w:b w:val="1"/>
        </w:rPr>
      </w:pPr>
      <w:r w:rsidDel="00000000" w:rsidR="00000000" w:rsidRPr="00000000">
        <w:rPr>
          <w:rtl w:val="0"/>
        </w:rPr>
      </w:r>
    </w:p>
    <w:p w:rsidR="00000000" w:rsidDel="00000000" w:rsidP="00000000" w:rsidRDefault="00000000" w:rsidRPr="00000000" w14:paraId="0000004C">
      <w:pPr>
        <w:ind w:left="0" w:firstLine="0"/>
        <w:contextualSpacing w:val="0"/>
        <w:rPr>
          <w:b w:val="1"/>
        </w:rPr>
      </w:pPr>
      <w:r w:rsidDel="00000000" w:rsidR="00000000" w:rsidRPr="00000000">
        <w:rPr>
          <w:rtl w:val="0"/>
        </w:rPr>
      </w:r>
    </w:p>
    <w:p w:rsidR="00000000" w:rsidDel="00000000" w:rsidP="00000000" w:rsidRDefault="00000000" w:rsidRPr="00000000" w14:paraId="0000004D">
      <w:pPr>
        <w:ind w:left="0" w:firstLine="0"/>
        <w:contextualSpacing w:val="0"/>
        <w:rPr>
          <w:b w:val="1"/>
        </w:rPr>
      </w:pPr>
      <w:r w:rsidDel="00000000" w:rsidR="00000000" w:rsidRPr="00000000">
        <w:rPr>
          <w:b w:val="1"/>
          <w:rtl w:val="0"/>
        </w:rPr>
        <w:t xml:space="preserve">SEND JOY TO THE WORLD BY BECOMING A SECRET SANTA</w:t>
      </w:r>
    </w:p>
    <w:p w:rsidR="00000000" w:rsidDel="00000000" w:rsidP="00000000" w:rsidRDefault="00000000" w:rsidRPr="00000000" w14:paraId="0000004E">
      <w:pPr>
        <w:ind w:left="0" w:firstLine="0"/>
        <w:contextualSpacing w:val="0"/>
        <w:rPr>
          <w:b w:val="1"/>
        </w:rPr>
      </w:pPr>
      <w:r w:rsidDel="00000000" w:rsidR="00000000" w:rsidRPr="00000000">
        <w:rPr>
          <w:rtl w:val="0"/>
        </w:rPr>
      </w:r>
    </w:p>
    <w:p w:rsidR="00000000" w:rsidDel="00000000" w:rsidP="00000000" w:rsidRDefault="00000000" w:rsidRPr="00000000" w14:paraId="0000004F">
      <w:pPr>
        <w:ind w:left="0" w:firstLine="0"/>
        <w:contextualSpacing w:val="0"/>
        <w:rPr/>
      </w:pPr>
      <w:r w:rsidDel="00000000" w:rsidR="00000000" w:rsidRPr="00000000">
        <w:rPr>
          <w:rtl w:val="0"/>
        </w:rPr>
        <w:t xml:space="preserve">Reach beyond your sphere by sending some holiday magic out into the community. Surprise a stranger with an anonymous gift that’s sure to make their holiday shine.</w:t>
      </w:r>
    </w:p>
    <w:p w:rsidR="00000000" w:rsidDel="00000000" w:rsidP="00000000" w:rsidRDefault="00000000" w:rsidRPr="00000000" w14:paraId="00000050">
      <w:pPr>
        <w:ind w:left="0" w:firstLine="0"/>
        <w:contextualSpacing w:val="0"/>
        <w:rPr>
          <w:b w:val="1"/>
        </w:rPr>
      </w:pPr>
      <w:r w:rsidDel="00000000" w:rsidR="00000000" w:rsidRPr="00000000">
        <w:rPr>
          <w:rtl w:val="0"/>
        </w:rPr>
      </w:r>
    </w:p>
    <w:p w:rsidR="00000000" w:rsidDel="00000000" w:rsidP="00000000" w:rsidRDefault="00000000" w:rsidRPr="00000000" w14:paraId="00000051">
      <w:pPr>
        <w:ind w:left="0" w:firstLine="0"/>
        <w:contextualSpacing w:val="0"/>
        <w:rPr>
          <w:b w:val="1"/>
        </w:rPr>
      </w:pPr>
      <w:r w:rsidDel="00000000" w:rsidR="00000000" w:rsidRPr="00000000">
        <w:rPr>
          <w:b w:val="1"/>
          <w:rtl w:val="0"/>
        </w:rPr>
        <w:t xml:space="preserve">7. Offer Warmth on a Cold Day</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t xml:space="preserve">As temperatures drop, some members of our community will be left out in the cold. Our local homeless population is especially vulnerable this time of year, but so are many families living in poverty. Health experts warn that a two-degree drop in body temperature can result in reduced heart rate, lack of coordination, and confusion, making it difficult for adults to work and children to learn.</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t xml:space="preserve">You can help by bringing your old but gently-used coats to a collection site. Leave a note in the pocket wishing the recipient a warm and happy holiday. Or tie a scarf</w:t>
      </w:r>
      <w:r w:rsidDel="00000000" w:rsidR="00000000" w:rsidRPr="00000000">
        <w:rPr>
          <w:rtl w:val="0"/>
        </w:rPr>
        <w:t xml:space="preserve"> around a tree and attach a sign that says: “I am not lost. If you need this to stay warm, please take it!”</w:t>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t xml:space="preserve">Check with local homeless shelters to find out if they accept donations of old blankets. Well-worn blankets and towels can often be donated to an animal shelter to help keep four-legged friends warm this winter, as well.</w:t>
      </w: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ind w:left="0" w:firstLine="0"/>
        <w:contextualSpacing w:val="0"/>
        <w:rPr>
          <w:b w:val="1"/>
        </w:rPr>
      </w:pPr>
      <w:r w:rsidDel="00000000" w:rsidR="00000000" w:rsidRPr="00000000">
        <w:rPr>
          <w:b w:val="1"/>
          <w:rtl w:val="0"/>
        </w:rPr>
        <w:t xml:space="preserve">8. Pay Off a Stranger’s Layaway</w:t>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t xml:space="preserve">Some large retailers offer layaway options during the holidays so that shoppers can pay for their purchases a little at a time. Media stories often surface this time of year about anonymous donors who pay off a stranger’s layaway account to the surprise and delight of the recipient. </w:t>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t xml:space="preserve">This is a great way to help a family that may not qualify for charitable assistance but is on a limited budget for holiday gifts. If you have a particular interest in helping kids, you can ask to pay off an account that consists primarily of children’s items.</w:t>
      </w:r>
    </w:p>
    <w:p w:rsidR="00000000" w:rsidDel="00000000" w:rsidP="00000000" w:rsidRDefault="00000000" w:rsidRPr="00000000" w14:paraId="0000005E">
      <w:pPr>
        <w:contextualSpacing w:val="0"/>
        <w:rPr/>
      </w:pPr>
      <w:r w:rsidDel="00000000" w:rsidR="00000000" w:rsidRPr="00000000">
        <w:rPr>
          <w:rtl w:val="0"/>
        </w:rPr>
      </w:r>
    </w:p>
    <w:p w:rsidR="00000000" w:rsidDel="00000000" w:rsidP="00000000" w:rsidRDefault="00000000" w:rsidRPr="00000000" w14:paraId="0000005F">
      <w:pPr>
        <w:contextualSpacing w:val="0"/>
        <w:rPr/>
      </w:pPr>
      <w:r w:rsidDel="00000000" w:rsidR="00000000" w:rsidRPr="00000000">
        <w:rPr>
          <w:rtl w:val="0"/>
        </w:rPr>
        <w:t xml:space="preserve">You don’t have to drop a bundle to become a family’s “Secret Santa.” Ask the layaway attendant to search for accounts with balances that fit within your budget. To make a bigger impact, ask friends and family members if they want to pitch in to help, too.</w:t>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b w:val="1"/>
          <w:rtl w:val="0"/>
        </w:rPr>
        <w:t xml:space="preserve">9. Donate Toys to a Tot</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t xml:space="preserve">One of the most popular ways to give back during the holidays is to participate in a toy drive. There are a number of great charities that collect toys for children of low-income families.</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Before you shop, find out if the organization has a wish list of preferred items or guidelines for wrapping and labeling the gift. And check the drop-off deadline to ensure your gift will reach its intended recipient in time.</w:t>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t xml:space="preserve">If you have children, involve them in the process of selecting and purchasing the gift so they can experience the joy of giving to those less fortunate, too. </w:t>
      </w: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A">
            <w:pPr>
              <w:contextualSpacing w:val="0"/>
              <w:rPr/>
            </w:pPr>
            <w:r w:rsidDel="00000000" w:rsidR="00000000" w:rsidRPr="00000000">
              <w:rPr>
                <w:rtl w:val="0"/>
              </w:rPr>
              <w:t xml:space="preserve">One more easy way to support the community this year? Shop local! From locally-owned stores to service providers, please consider spending your holiday dollars here at home. We have an extensive network of local businesses and would love to recommend some of our favorites. Give us a call, and let us know how we can help!</w:t>
            </w:r>
          </w:p>
        </w:tc>
      </w:tr>
    </w:tbl>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6F">
      <w:pPr>
        <w:numPr>
          <w:ilvl w:val="0"/>
          <w:numId w:val="1"/>
        </w:numPr>
        <w:ind w:left="720" w:hanging="360"/>
        <w:rPr>
          <w:sz w:val="18"/>
          <w:szCs w:val="18"/>
        </w:rPr>
      </w:pPr>
      <w:r w:rsidDel="00000000" w:rsidR="00000000" w:rsidRPr="00000000">
        <w:rPr>
          <w:sz w:val="18"/>
          <w:szCs w:val="18"/>
          <w:rtl w:val="0"/>
        </w:rPr>
        <w:t xml:space="preserve">NASDAQ -</w:t>
      </w:r>
      <w:r w:rsidDel="00000000" w:rsidR="00000000" w:rsidRPr="00000000">
        <w:rPr>
          <w:sz w:val="18"/>
          <w:szCs w:val="18"/>
          <w:rtl w:val="0"/>
        </w:rPr>
        <w:br w:type="textWrapping"/>
      </w:r>
      <w:hyperlink r:id="rId7">
        <w:r w:rsidDel="00000000" w:rsidR="00000000" w:rsidRPr="00000000">
          <w:rPr>
            <w:color w:val="1155cc"/>
            <w:sz w:val="18"/>
            <w:szCs w:val="18"/>
            <w:u w:val="single"/>
            <w:rtl w:val="0"/>
          </w:rPr>
          <w:t xml:space="preserve">https://www.nasdaq.com/article/fedex-and-ups-deliver-another-record-holiday-season-cm898487</w:t>
        </w:r>
      </w:hyperlink>
      <w:r w:rsidDel="00000000" w:rsidR="00000000" w:rsidRPr="00000000">
        <w:rPr>
          <w:rtl w:val="0"/>
        </w:rPr>
      </w:r>
    </w:p>
    <w:p w:rsidR="00000000" w:rsidDel="00000000" w:rsidP="00000000" w:rsidRDefault="00000000" w:rsidRPr="00000000" w14:paraId="00000070">
      <w:pPr>
        <w:numPr>
          <w:ilvl w:val="0"/>
          <w:numId w:val="1"/>
        </w:numPr>
        <w:ind w:left="720" w:hanging="360"/>
        <w:rPr>
          <w:sz w:val="18"/>
          <w:szCs w:val="18"/>
        </w:rPr>
      </w:pPr>
      <w:r w:rsidDel="00000000" w:rsidR="00000000" w:rsidRPr="00000000">
        <w:rPr>
          <w:sz w:val="18"/>
          <w:szCs w:val="18"/>
          <w:rtl w:val="0"/>
        </w:rPr>
        <w:t xml:space="preserve">The Kansas City Star -</w:t>
        <w:br w:type="textWrapping"/>
      </w:r>
      <w:hyperlink r:id="rId8">
        <w:r w:rsidDel="00000000" w:rsidR="00000000" w:rsidRPr="00000000">
          <w:rPr>
            <w:color w:val="1155cc"/>
            <w:sz w:val="18"/>
            <w:szCs w:val="18"/>
            <w:u w:val="single"/>
            <w:rtl w:val="0"/>
          </w:rPr>
          <w:t xml:space="preserve">https://www.kansascity.com/news/business/workplace/article189245104.html</w:t>
        </w:r>
      </w:hyperlink>
      <w:r w:rsidDel="00000000" w:rsidR="00000000" w:rsidRPr="00000000">
        <w:rPr>
          <w:rtl w:val="0"/>
        </w:rPr>
      </w:r>
    </w:p>
    <w:p w:rsidR="00000000" w:rsidDel="00000000" w:rsidP="00000000" w:rsidRDefault="00000000" w:rsidRPr="00000000" w14:paraId="00000071">
      <w:pPr>
        <w:numPr>
          <w:ilvl w:val="0"/>
          <w:numId w:val="1"/>
        </w:numPr>
        <w:ind w:left="720" w:hanging="360"/>
        <w:rPr>
          <w:sz w:val="18"/>
          <w:szCs w:val="18"/>
        </w:rPr>
      </w:pPr>
      <w:r w:rsidDel="00000000" w:rsidR="00000000" w:rsidRPr="00000000">
        <w:rPr>
          <w:sz w:val="18"/>
          <w:szCs w:val="18"/>
          <w:rtl w:val="0"/>
        </w:rPr>
        <w:t xml:space="preserve">Huffington Post - </w:t>
        <w:br w:type="textWrapping"/>
      </w:r>
      <w:hyperlink r:id="rId9">
        <w:r w:rsidDel="00000000" w:rsidR="00000000" w:rsidRPr="00000000">
          <w:rPr>
            <w:color w:val="1155cc"/>
            <w:sz w:val="18"/>
            <w:szCs w:val="18"/>
            <w:u w:val="single"/>
            <w:rtl w:val="0"/>
          </w:rPr>
          <w:t xml:space="preserve">https://www.huffpost.com/entry/sharon-schweitzers-2017-holiday-tipping-guide-checklist_b_5a037fc3e4b0c7511e1b398c</w:t>
        </w:r>
      </w:hyperlink>
      <w:r w:rsidDel="00000000" w:rsidR="00000000" w:rsidRPr="00000000">
        <w:rPr>
          <w:rtl w:val="0"/>
        </w:rPr>
      </w:r>
    </w:p>
    <w:p w:rsidR="00000000" w:rsidDel="00000000" w:rsidP="00000000" w:rsidRDefault="00000000" w:rsidRPr="00000000" w14:paraId="00000072">
      <w:pPr>
        <w:numPr>
          <w:ilvl w:val="0"/>
          <w:numId w:val="1"/>
        </w:numPr>
        <w:ind w:left="720" w:hanging="360"/>
        <w:rPr>
          <w:sz w:val="18"/>
          <w:szCs w:val="18"/>
        </w:rPr>
      </w:pPr>
      <w:r w:rsidDel="00000000" w:rsidR="00000000" w:rsidRPr="00000000">
        <w:rPr>
          <w:sz w:val="18"/>
          <w:szCs w:val="18"/>
          <w:rtl w:val="0"/>
        </w:rPr>
        <w:t xml:space="preserve">One Warm Coat -</w:t>
        <w:br w:type="textWrapping"/>
      </w:r>
      <w:hyperlink r:id="rId10">
        <w:r w:rsidDel="00000000" w:rsidR="00000000" w:rsidRPr="00000000">
          <w:rPr>
            <w:color w:val="1155cc"/>
            <w:sz w:val="18"/>
            <w:szCs w:val="18"/>
            <w:u w:val="single"/>
            <w:rtl w:val="0"/>
          </w:rPr>
          <w:t xml:space="preserve">https://www.onewarmcoat.org/theneed/</w:t>
        </w:r>
      </w:hyperlink>
      <w:r w:rsidDel="00000000" w:rsidR="00000000" w:rsidRPr="00000000">
        <w:rPr>
          <w:rtl w:val="0"/>
        </w:rPr>
      </w:r>
    </w:p>
    <w:p w:rsidR="00000000" w:rsidDel="00000000" w:rsidP="00000000" w:rsidRDefault="00000000" w:rsidRPr="00000000" w14:paraId="00000073">
      <w:pPr>
        <w:ind w:left="720" w:firstLine="0"/>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onewarmcoat.org/theneed/" TargetMode="External"/><Relationship Id="rId9" Type="http://schemas.openxmlformats.org/officeDocument/2006/relationships/hyperlink" Target="https://www.huffpost.com/entry/sharon-schweitzers-2017-holiday-tipping-guide-checklist_b_5a037fc3e4b0c7511e1b398c" TargetMode="External"/><Relationship Id="rId5" Type="http://schemas.openxmlformats.org/officeDocument/2006/relationships/styles" Target="styles.xml"/><Relationship Id="rId6" Type="http://schemas.openxmlformats.org/officeDocument/2006/relationships/hyperlink" Target="https://www.carecalendar.org/" TargetMode="External"/><Relationship Id="rId7" Type="http://schemas.openxmlformats.org/officeDocument/2006/relationships/hyperlink" Target="https://www.nasdaq.com/article/fedex-and-ups-deliver-another-record-holiday-season-cm898487" TargetMode="External"/><Relationship Id="rId8" Type="http://schemas.openxmlformats.org/officeDocument/2006/relationships/hyperlink" Target="https://www.kansascity.com/news/business/workplace/article18924510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