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 or newsletter report)</w:t>
      </w:r>
    </w:p>
    <w:p w:rsidR="00000000" w:rsidDel="00000000" w:rsidP="00000000" w:rsidRDefault="00000000" w:rsidRPr="00000000" w14:paraId="00000008">
      <w:pPr>
        <w:pageBreakBefore w:val="0"/>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1"/>
        </w:numPr>
        <w:spacing w:after="0" w:before="0" w:line="240" w:lineRule="auto"/>
        <w:ind w:left="720" w:hanging="360"/>
        <w:rPr>
          <w:u w:val="none"/>
        </w:rPr>
      </w:pPr>
      <w:r w:rsidDel="00000000" w:rsidR="00000000" w:rsidRPr="00000000">
        <w:rPr>
          <w:rtl w:val="0"/>
        </w:rPr>
        <w:t xml:space="preserve">Share a 1-minute video</w:t>
      </w:r>
    </w:p>
    <w:p w:rsidR="00000000" w:rsidDel="00000000" w:rsidP="00000000" w:rsidRDefault="00000000" w:rsidRPr="00000000" w14:paraId="0000000A">
      <w:pPr>
        <w:pageBreakBefore w:val="0"/>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w:t>
      </w:r>
      <w:r w:rsidDel="00000000" w:rsidR="00000000" w:rsidRPr="00000000">
        <w:rPr>
          <w:i w:val="1"/>
          <w:rtl w:val="0"/>
        </w:rPr>
        <w:t xml:space="preserve">labelled</w:t>
      </w:r>
      <w:r w:rsidDel="00000000" w:rsidR="00000000" w:rsidRPr="00000000">
        <w:rPr>
          <w:i w:val="1"/>
          <w:rtl w:val="0"/>
        </w:rPr>
        <w:t xml:space="preserve">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7"/>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5"/>
              </w:numPr>
              <w:spacing w:line="240" w:lineRule="auto"/>
              <w:ind w:left="720" w:hanging="360"/>
            </w:pPr>
            <w:hyperlink r:id="rId8">
              <w:r w:rsidDel="00000000" w:rsidR="00000000" w:rsidRPr="00000000">
                <w:rPr>
                  <w:color w:val="1155cc"/>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5"/>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5"/>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8"/>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1155cc"/>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8"/>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8"/>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9"/>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9"/>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ageBreakBefore w:val="0"/>
        <w:spacing w:after="0" w:before="0" w:line="240" w:lineRule="auto"/>
        <w:rPr/>
      </w:pPr>
      <w:r w:rsidDel="00000000" w:rsidR="00000000" w:rsidRPr="00000000">
        <w:rPr>
          <w:rtl w:val="0"/>
        </w:rPr>
      </w:r>
    </w:p>
    <w:p w:rsidR="00000000" w:rsidDel="00000000" w:rsidP="00000000" w:rsidRDefault="00000000" w:rsidRPr="00000000" w14:paraId="0000002B">
      <w:pPr>
        <w:pStyle w:val="Heading3"/>
        <w:pageBreakBefore w:val="0"/>
        <w:spacing w:line="240" w:lineRule="auto"/>
        <w:jc w:val="left"/>
        <w:rPr/>
      </w:pPr>
      <w:bookmarkStart w:colFirst="0" w:colLast="0" w:name="_iur0t6jlxzra"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3"/>
        <w:pageBreakBefore w:val="0"/>
        <w:spacing w:line="240" w:lineRule="auto"/>
        <w:rPr/>
      </w:pPr>
      <w:bookmarkStart w:colFirst="0" w:colLast="0" w:name="_vdu62n8gkc36" w:id="3"/>
      <w:bookmarkEnd w:id="3"/>
      <w:r w:rsidDel="00000000" w:rsidR="00000000" w:rsidRPr="00000000">
        <w:rPr>
          <w:rtl w:val="0"/>
        </w:rPr>
        <w:t xml:space="preserve">January 2022 Checklist of Activities</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2">
            <w:pPr>
              <w:pageBreakBefore w:val="0"/>
              <w:numPr>
                <w:ilvl w:val="0"/>
                <w:numId w:val="3"/>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3">
            <w:pPr>
              <w:pageBreakBefore w:val="0"/>
              <w:numPr>
                <w:ilvl w:val="0"/>
                <w:numId w:val="3"/>
              </w:numPr>
              <w:spacing w:line="240" w:lineRule="auto"/>
              <w:ind w:left="720" w:hanging="360"/>
              <w:rPr>
                <w:u w:val="none"/>
              </w:rPr>
            </w:pPr>
            <w:r w:rsidDel="00000000" w:rsidR="00000000" w:rsidRPr="00000000">
              <w:rPr>
                <w:rtl w:val="0"/>
              </w:rPr>
              <w:t xml:space="preserve">You can download a copy for manual use on other sites on the </w:t>
            </w:r>
            <w:hyperlink r:id="rId12">
              <w:r w:rsidDel="00000000" w:rsidR="00000000" w:rsidRPr="00000000">
                <w:rPr>
                  <w:color w:val="1155cc"/>
                  <w:u w:val="single"/>
                  <w:rtl w:val="0"/>
                </w:rPr>
                <w:t xml:space="preserve">January 2022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7">
            <w:pPr>
              <w:pageBreakBefore w:val="0"/>
              <w:numPr>
                <w:ilvl w:val="0"/>
                <w:numId w:val="3"/>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8">
            <w:pPr>
              <w:pageBreakBefore w:val="0"/>
              <w:numPr>
                <w:ilvl w:val="0"/>
                <w:numId w:val="3"/>
              </w:numPr>
              <w:spacing w:line="240" w:lineRule="auto"/>
              <w:ind w:left="720" w:hanging="360"/>
            </w:pPr>
            <w:r w:rsidDel="00000000" w:rsidR="00000000" w:rsidRPr="00000000">
              <w:rPr>
                <w:rtl w:val="0"/>
              </w:rPr>
              <w:t xml:space="preserve">Use the report instead of the blog post for mailers and giveaways. </w:t>
            </w:r>
            <w:hyperlink r:id="rId13">
              <w:r w:rsidDel="00000000" w:rsidR="00000000" w:rsidRPr="00000000">
                <w:rPr>
                  <w:color w:val="1155cc"/>
                  <w:u w:val="single"/>
                  <w:rtl w:val="0"/>
                </w:rPr>
                <w:t xml:space="preserve">Read more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C">
            <w:pPr>
              <w:pageBreakBefore w:val="0"/>
              <w:numPr>
                <w:ilvl w:val="0"/>
                <w:numId w:val="10"/>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D">
            <w:pPr>
              <w:pageBreakBefore w:val="0"/>
              <w:numPr>
                <w:ilvl w:val="0"/>
                <w:numId w:val="10"/>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E">
            <w:pPr>
              <w:pageBreakBefore w:val="0"/>
              <w:numPr>
                <w:ilvl w:val="0"/>
                <w:numId w:val="10"/>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pageBreakBefore w:val="0"/>
              <w:spacing w:line="240" w:lineRule="auto"/>
              <w:rPr>
                <w:b w:val="1"/>
              </w:rPr>
            </w:pPr>
            <w:r w:rsidDel="00000000" w:rsidR="00000000" w:rsidRPr="00000000">
              <w:rPr>
                <w:b w:val="1"/>
                <w:rtl w:val="0"/>
              </w:rPr>
              <w:t xml:space="preserve">Send email to all contacts in your database</w:t>
            </w:r>
          </w:p>
          <w:p w:rsidR="00000000" w:rsidDel="00000000" w:rsidP="00000000" w:rsidRDefault="00000000" w:rsidRPr="00000000" w14:paraId="00000042">
            <w:pPr>
              <w:pageBreakBefore w:val="0"/>
              <w:numPr>
                <w:ilvl w:val="0"/>
                <w:numId w:val="4"/>
              </w:numPr>
              <w:spacing w:line="240" w:lineRule="auto"/>
              <w:ind w:left="720" w:hanging="360"/>
              <w:rPr>
                <w:u w:val="none"/>
              </w:rPr>
            </w:pPr>
            <w:hyperlink r:id="rId14">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3">
            <w:pPr>
              <w:pageBreakBefore w:val="0"/>
              <w:numPr>
                <w:ilvl w:val="0"/>
                <w:numId w:val="4"/>
              </w:numPr>
              <w:spacing w:line="240" w:lineRule="auto"/>
              <w:ind w:left="720" w:hanging="360"/>
            </w:pPr>
            <w:r w:rsidDel="00000000" w:rsidR="00000000" w:rsidRPr="00000000">
              <w:rPr>
                <w:rtl w:val="0"/>
              </w:rPr>
              <w:t xml:space="preserve">Get the email template on the </w:t>
            </w:r>
            <w:hyperlink r:id="rId15">
              <w:r w:rsidDel="00000000" w:rsidR="00000000" w:rsidRPr="00000000">
                <w:rPr>
                  <w:color w:val="1155cc"/>
                  <w:u w:val="single"/>
                  <w:rtl w:val="0"/>
                </w:rPr>
                <w:t xml:space="preserve">January 2022 MVP Page</w:t>
              </w:r>
            </w:hyperlink>
            <w:r w:rsidDel="00000000" w:rsidR="00000000" w:rsidRPr="00000000">
              <w:rPr>
                <w:rtl w:val="0"/>
              </w:rPr>
              <w:t xml:space="preserve"> under “Email/Letter Template.”</w:t>
            </w:r>
          </w:p>
          <w:p w:rsidR="00000000" w:rsidDel="00000000" w:rsidP="00000000" w:rsidRDefault="00000000" w:rsidRPr="00000000" w14:paraId="00000044">
            <w:pPr>
              <w:pageBreakBefore w:val="0"/>
              <w:numPr>
                <w:ilvl w:val="0"/>
                <w:numId w:val="4"/>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6">
              <w:r w:rsidDel="00000000" w:rsidR="00000000" w:rsidRPr="00000000">
                <w:rPr>
                  <w:color w:val="1155cc"/>
                  <w:u w:val="single"/>
                  <w:rtl w:val="0"/>
                </w:rPr>
                <w:t xml:space="preserve">January 2022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pageBreakBefore w:val="0"/>
              <w:spacing w:line="240" w:lineRule="auto"/>
              <w:rPr>
                <w:b w:val="1"/>
              </w:rPr>
            </w:pPr>
            <w:r w:rsidDel="00000000" w:rsidR="00000000" w:rsidRPr="00000000">
              <w:rPr>
                <w:b w:val="1"/>
                <w:rtl w:val="0"/>
              </w:rPr>
              <w:t xml:space="preserve">Film and edit a 1-Minute Video about the MVP</w:t>
            </w:r>
          </w:p>
          <w:p w:rsidR="00000000" w:rsidDel="00000000" w:rsidP="00000000" w:rsidRDefault="00000000" w:rsidRPr="00000000" w14:paraId="00000048">
            <w:pPr>
              <w:pageBreakBefore w:val="0"/>
              <w:numPr>
                <w:ilvl w:val="0"/>
                <w:numId w:val="14"/>
              </w:numPr>
              <w:spacing w:line="240" w:lineRule="auto"/>
              <w:ind w:left="720" w:hanging="360"/>
            </w:pPr>
            <w:r w:rsidDel="00000000" w:rsidR="00000000" w:rsidRPr="00000000">
              <w:rPr>
                <w:rtl w:val="0"/>
              </w:rPr>
              <w:t xml:space="preserve">Talking points for the video and social media post copy available on the </w:t>
            </w:r>
            <w:hyperlink r:id="rId17">
              <w:r w:rsidDel="00000000" w:rsidR="00000000" w:rsidRPr="00000000">
                <w:rPr>
                  <w:color w:val="1155cc"/>
                  <w:u w:val="single"/>
                  <w:rtl w:val="0"/>
                </w:rPr>
                <w:t xml:space="preserve">January 2022 MVP Page</w:t>
              </w:r>
            </w:hyperlink>
            <w:r w:rsidDel="00000000" w:rsidR="00000000" w:rsidRPr="00000000">
              <w:rPr>
                <w:rtl w:val="0"/>
              </w:rPr>
              <w:t xml:space="preserve"> under “1-Minute Video Script.”</w:t>
            </w:r>
          </w:p>
          <w:p w:rsidR="00000000" w:rsidDel="00000000" w:rsidP="00000000" w:rsidRDefault="00000000" w:rsidRPr="00000000" w14:paraId="00000049">
            <w:pPr>
              <w:pageBreakBefore w:val="0"/>
              <w:numPr>
                <w:ilvl w:val="0"/>
                <w:numId w:val="14"/>
              </w:numPr>
              <w:spacing w:line="240" w:lineRule="auto"/>
              <w:ind w:left="720" w:hanging="360"/>
            </w:pPr>
            <w:hyperlink r:id="rId18">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D">
            <w:pPr>
              <w:pageBreakBefore w:val="0"/>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19">
              <w:r w:rsidDel="00000000" w:rsidR="00000000" w:rsidRPr="00000000">
                <w:rPr>
                  <w:color w:val="1155cc"/>
                  <w:u w:val="single"/>
                  <w:rtl w:val="0"/>
                </w:rPr>
                <w:t xml:space="preserve">January 2022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E">
            <w:pPr>
              <w:pageBreakBefore w:val="0"/>
              <w:numPr>
                <w:ilvl w:val="0"/>
                <w:numId w:val="15"/>
              </w:numPr>
              <w:spacing w:line="240" w:lineRule="auto"/>
              <w:ind w:left="720" w:hanging="360"/>
              <w:rPr>
                <w:highlight w:val="white"/>
              </w:rPr>
            </w:pPr>
            <w:r w:rsidDel="00000000" w:rsidR="00000000" w:rsidRPr="00000000">
              <w:rPr>
                <w:highlight w:val="white"/>
                <w:rtl w:val="0"/>
              </w:rPr>
              <w:t xml:space="preserve">Using </w:t>
            </w:r>
            <w:hyperlink r:id="rId20">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F">
            <w:pPr>
              <w:pageBreakBefore w:val="0"/>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50">
            <w:pPr>
              <w:pageBreakBefore w:val="0"/>
              <w:numPr>
                <w:ilvl w:val="0"/>
                <w:numId w:val="15"/>
              </w:numPr>
              <w:spacing w:line="240" w:lineRule="auto"/>
              <w:ind w:left="720" w:hanging="360"/>
              <w:rPr>
                <w:highlight w:val="white"/>
              </w:rPr>
            </w:pPr>
            <w:r w:rsidDel="00000000" w:rsidR="00000000" w:rsidRPr="00000000">
              <w:rPr>
                <w:rtl w:val="0"/>
              </w:rPr>
              <w:t xml:space="preserve">OPTIONAL: </w:t>
            </w:r>
            <w:hyperlink r:id="rId21">
              <w:r w:rsidDel="00000000" w:rsidR="00000000" w:rsidRPr="00000000">
                <w:rPr>
                  <w:color w:val="1155cc"/>
                  <w:u w:val="single"/>
                  <w:rtl w:val="0"/>
                </w:rPr>
                <w:t xml:space="preserve">Run a Facebook ad for the 1-Minute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4">
            <w:pPr>
              <w:pageBreakBefore w:val="0"/>
              <w:numPr>
                <w:ilvl w:val="0"/>
                <w:numId w:val="2"/>
              </w:numPr>
              <w:spacing w:line="240" w:lineRule="auto"/>
              <w:ind w:left="720" w:hanging="360"/>
            </w:pPr>
            <w:r w:rsidDel="00000000" w:rsidR="00000000" w:rsidRPr="00000000">
              <w:rPr>
                <w:rtl w:val="0"/>
              </w:rPr>
              <w:t xml:space="preserve">Scripts are available on the </w:t>
            </w:r>
            <w:hyperlink r:id="rId22">
              <w:r w:rsidDel="00000000" w:rsidR="00000000" w:rsidRPr="00000000">
                <w:rPr>
                  <w:color w:val="1155cc"/>
                  <w:u w:val="single"/>
                  <w:rtl w:val="0"/>
                </w:rPr>
                <w:t xml:space="preserve">January 2022 MVP Page</w:t>
              </w:r>
            </w:hyperlink>
            <w:r w:rsidDel="00000000" w:rsidR="00000000" w:rsidRPr="00000000">
              <w:rPr>
                <w:rtl w:val="0"/>
              </w:rPr>
              <w:t xml:space="preserve"> under “Phone &amp; Text/DM Scripts.”</w:t>
            </w:r>
          </w:p>
          <w:p w:rsidR="00000000" w:rsidDel="00000000" w:rsidP="00000000" w:rsidRDefault="00000000" w:rsidRPr="00000000" w14:paraId="00000055">
            <w:pPr>
              <w:pageBreakBefore w:val="0"/>
              <w:numPr>
                <w:ilvl w:val="0"/>
                <w:numId w:val="2"/>
              </w:numPr>
              <w:spacing w:line="240" w:lineRule="auto"/>
              <w:ind w:left="720" w:hanging="360"/>
              <w:rPr>
                <w:u w:val="none"/>
              </w:rPr>
            </w:pPr>
            <w:r w:rsidDel="00000000" w:rsidR="00000000" w:rsidRPr="00000000">
              <w:rPr>
                <w:rtl w:val="0"/>
              </w:rPr>
              <w:t xml:space="preserve">OPTIONAL: Send personal Video Messages over social media direct </w:t>
            </w:r>
            <w:r w:rsidDel="00000000" w:rsidR="00000000" w:rsidRPr="00000000">
              <w:rPr>
                <w:rtl w:val="0"/>
              </w:rPr>
              <w:t xml:space="preserve">message</w:t>
            </w:r>
            <w:r w:rsidDel="00000000" w:rsidR="00000000" w:rsidRPr="00000000">
              <w:rPr>
                <w:rtl w:val="0"/>
              </w:rPr>
              <w:t xml:space="preserve">. </w:t>
            </w:r>
            <w:hyperlink r:id="rId23">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7">
      <w:pPr>
        <w:pStyle w:val="Heading1"/>
        <w:pageBreakBefore w:val="0"/>
        <w:spacing w:after="0" w:before="0" w:line="240" w:lineRule="auto"/>
        <w:rPr/>
      </w:pPr>
      <w:bookmarkStart w:colFirst="0" w:colLast="0" w:name="_kd4xg8mrwtls" w:id="4"/>
      <w:bookmarkEnd w:id="4"/>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9">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A">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4">
        <w:r w:rsidDel="00000000" w:rsidR="00000000" w:rsidRPr="00000000">
          <w:rPr>
            <w:color w:val="3b3b3b"/>
            <w:rtl w:val="0"/>
          </w:rPr>
          <w:t xml:space="preserve"> </w:t>
        </w:r>
      </w:hyperlink>
      <w:hyperlink r:id="rId25">
        <w:r w:rsidDel="00000000" w:rsidR="00000000" w:rsidRPr="00000000">
          <w:rPr>
            <w:color w:val="1155cc"/>
            <w:u w:val="single"/>
            <w:rtl w:val="0"/>
          </w:rPr>
          <w:t xml:space="preserve">Paperless Agent 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C">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5F">
      <w:pPr>
        <w:pageBreakBefore w:val="0"/>
        <w:numPr>
          <w:ilvl w:val="0"/>
          <w:numId w:val="12"/>
        </w:numPr>
        <w:spacing w:after="0" w:before="0" w:line="240" w:lineRule="auto"/>
        <w:ind w:left="720" w:hanging="360"/>
        <w:rPr>
          <w:color w:val="3b3b3b"/>
          <w:u w:val="none"/>
        </w:rPr>
      </w:pPr>
      <w:hyperlink r:id="rId26">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0">
      <w:pPr>
        <w:pageBreakBefore w:val="0"/>
        <w:numPr>
          <w:ilvl w:val="0"/>
          <w:numId w:val="12"/>
        </w:numPr>
        <w:spacing w:after="0" w:before="0" w:line="240" w:lineRule="auto"/>
        <w:ind w:left="720" w:hanging="360"/>
        <w:rPr>
          <w:color w:val="3b3b3b"/>
          <w:u w:val="none"/>
        </w:rPr>
      </w:pPr>
      <w:hyperlink r:id="rId27">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3">
      <w:pPr>
        <w:pageBreakBefore w:val="0"/>
        <w:numPr>
          <w:ilvl w:val="0"/>
          <w:numId w:val="6"/>
        </w:numPr>
        <w:spacing w:after="0" w:before="0" w:line="240" w:lineRule="auto"/>
        <w:ind w:left="720" w:hanging="360"/>
        <w:rPr>
          <w:color w:val="3b3b3b"/>
          <w:u w:val="none"/>
        </w:rPr>
      </w:pPr>
      <w:hyperlink r:id="rId28">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4">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color w:val="3b3b3b"/>
          <w:rtl w:val="0"/>
        </w:rPr>
        <w:t xml:space="preserve">Report:</w:t>
      </w:r>
    </w:p>
    <w:p w:rsidR="00000000" w:rsidDel="00000000" w:rsidP="00000000" w:rsidRDefault="00000000" w:rsidRPr="00000000" w14:paraId="00000066">
      <w:pPr>
        <w:pageBreakBefore w:val="0"/>
        <w:numPr>
          <w:ilvl w:val="0"/>
          <w:numId w:val="1"/>
        </w:numPr>
        <w:spacing w:after="0" w:before="0" w:line="240" w:lineRule="auto"/>
        <w:ind w:left="720" w:hanging="360"/>
        <w:rPr>
          <w:color w:val="3b3b3b"/>
          <w:u w:val="none"/>
        </w:rPr>
      </w:pPr>
      <w:hyperlink r:id="rId29">
        <w:r w:rsidDel="00000000" w:rsidR="00000000" w:rsidRPr="00000000">
          <w:rPr>
            <w:color w:val="1155cc"/>
            <w:u w:val="single"/>
            <w:rtl w:val="0"/>
          </w:rPr>
          <w:t xml:space="preserve">Editing and Using the Monthly Value Program Report</w:t>
        </w:r>
      </w:hyperlink>
      <w:r w:rsidDel="00000000" w:rsidR="00000000" w:rsidRPr="00000000">
        <w:rPr>
          <w:rtl w:val="0"/>
        </w:rPr>
      </w:r>
    </w:p>
    <w:p w:rsidR="00000000" w:rsidDel="00000000" w:rsidP="00000000" w:rsidRDefault="00000000" w:rsidRPr="00000000" w14:paraId="00000067">
      <w:pPr>
        <w:pageBreakBefore w:val="0"/>
        <w:numPr>
          <w:ilvl w:val="0"/>
          <w:numId w:val="1"/>
        </w:numPr>
        <w:spacing w:after="0" w:before="0" w:line="240" w:lineRule="auto"/>
        <w:ind w:left="720" w:hanging="360"/>
        <w:rPr>
          <w:color w:val="3b3b3b"/>
          <w:u w:val="none"/>
        </w:rPr>
      </w:pPr>
      <w:hyperlink r:id="rId30">
        <w:r w:rsidDel="00000000" w:rsidR="00000000" w:rsidRPr="00000000">
          <w:rPr>
            <w:color w:val="1155cc"/>
            <w:u w:val="single"/>
            <w:rtl w:val="0"/>
          </w:rPr>
          <w:t xml:space="preserve">Using “We” in the Monthly Value Program</w:t>
        </w:r>
      </w:hyperlink>
      <w:r w:rsidDel="00000000" w:rsidR="00000000" w:rsidRPr="00000000">
        <w:rPr>
          <w:rtl w:val="0"/>
        </w:rPr>
      </w:r>
    </w:p>
    <w:p w:rsidR="00000000" w:rsidDel="00000000" w:rsidP="00000000" w:rsidRDefault="00000000" w:rsidRPr="00000000" w14:paraId="00000068">
      <w:pPr>
        <w:pageBreakBefore w:val="0"/>
        <w:numPr>
          <w:ilvl w:val="0"/>
          <w:numId w:val="1"/>
        </w:numPr>
        <w:spacing w:after="0" w:before="0" w:line="240" w:lineRule="auto"/>
        <w:ind w:left="720" w:hanging="360"/>
        <w:rPr>
          <w:color w:val="3b3b3b"/>
          <w:u w:val="none"/>
        </w:rPr>
      </w:pPr>
      <w:hyperlink r:id="rId31">
        <w:r w:rsidDel="00000000" w:rsidR="00000000" w:rsidRPr="00000000">
          <w:rPr>
            <w:color w:val="1155cc"/>
            <w:u w:val="single"/>
            <w:rtl w:val="0"/>
          </w:rPr>
          <w:t xml:space="preserve">Create a Library of Evergreen Reports</w:t>
        </w:r>
      </w:hyperlink>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A">
      <w:pPr>
        <w:pageBreakBefore w:val="0"/>
        <w:spacing w:after="0" w:before="0" w:line="240" w:lineRule="auto"/>
        <w:rPr>
          <w:color w:val="3b3b3b"/>
        </w:rPr>
      </w:pPr>
      <w:r w:rsidDel="00000000" w:rsidR="00000000" w:rsidRPr="00000000">
        <w:rPr>
          <w:color w:val="3b3b3b"/>
          <w:rtl w:val="0"/>
        </w:rPr>
        <w:t xml:space="preserve">Social Media:</w:t>
      </w:r>
    </w:p>
    <w:p w:rsidR="00000000" w:rsidDel="00000000" w:rsidP="00000000" w:rsidRDefault="00000000" w:rsidRPr="00000000" w14:paraId="0000006B">
      <w:pPr>
        <w:pageBreakBefore w:val="0"/>
        <w:numPr>
          <w:ilvl w:val="0"/>
          <w:numId w:val="13"/>
        </w:numPr>
        <w:spacing w:after="0" w:before="0" w:line="240" w:lineRule="auto"/>
        <w:ind w:left="720" w:hanging="360"/>
        <w:rPr>
          <w:color w:val="3b3b3b"/>
        </w:rPr>
      </w:pPr>
      <w:hyperlink r:id="rId32">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C">
      <w:pPr>
        <w:pageBreakBefore w:val="0"/>
        <w:numPr>
          <w:ilvl w:val="0"/>
          <w:numId w:val="13"/>
        </w:numPr>
        <w:spacing w:after="0" w:before="0" w:line="240" w:lineRule="auto"/>
        <w:ind w:left="720" w:hanging="360"/>
      </w:pPr>
      <w:hyperlink r:id="rId33">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D">
      <w:pPr>
        <w:numPr>
          <w:ilvl w:val="0"/>
          <w:numId w:val="13"/>
        </w:numPr>
        <w:spacing w:line="240" w:lineRule="auto"/>
        <w:ind w:left="720" w:hanging="360"/>
      </w:pPr>
      <w:hyperlink r:id="rId34">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6E">
      <w:pPr>
        <w:numPr>
          <w:ilvl w:val="0"/>
          <w:numId w:val="13"/>
        </w:numPr>
        <w:spacing w:line="240" w:lineRule="auto"/>
        <w:ind w:left="720" w:hanging="360"/>
      </w:pPr>
      <w:hyperlink r:id="rId35">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6F">
      <w:pPr>
        <w:numPr>
          <w:ilvl w:val="0"/>
          <w:numId w:val="13"/>
        </w:numPr>
        <w:spacing w:line="240" w:lineRule="auto"/>
        <w:ind w:left="720" w:hanging="360"/>
        <w:rPr>
          <w:u w:val="none"/>
        </w:rPr>
      </w:pPr>
      <w:hyperlink r:id="rId36">
        <w:r w:rsidDel="00000000" w:rsidR="00000000" w:rsidRPr="00000000">
          <w:rPr>
            <w:color w:val="1155cc"/>
            <w:u w:val="single"/>
            <w:rtl w:val="0"/>
          </w:rPr>
          <w:t xml:space="preserve">Customizing the Social Media Graphics from the Monthly Value Program</w:t>
        </w:r>
      </w:hyperlink>
      <w:r w:rsidDel="00000000" w:rsidR="00000000" w:rsidRPr="00000000">
        <w:rPr>
          <w:rtl w:val="0"/>
        </w:rPr>
      </w:r>
    </w:p>
    <w:p w:rsidR="00000000" w:rsidDel="00000000" w:rsidP="00000000" w:rsidRDefault="00000000" w:rsidRPr="00000000" w14:paraId="00000070">
      <w:pPr>
        <w:pageBreakBefore w:val="0"/>
        <w:spacing w:after="0" w:before="0" w:line="240" w:lineRule="auto"/>
        <w:rPr/>
      </w:pPr>
      <w:r w:rsidDel="00000000" w:rsidR="00000000" w:rsidRPr="00000000">
        <w:rPr>
          <w:rtl w:val="0"/>
        </w:rPr>
      </w:r>
    </w:p>
    <w:p w:rsidR="00000000" w:rsidDel="00000000" w:rsidP="00000000" w:rsidRDefault="00000000" w:rsidRPr="00000000" w14:paraId="00000071">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2">
      <w:pPr>
        <w:pageBreakBefore w:val="0"/>
        <w:numPr>
          <w:ilvl w:val="0"/>
          <w:numId w:val="16"/>
        </w:numPr>
        <w:spacing w:after="0" w:before="0" w:line="240" w:lineRule="auto"/>
        <w:ind w:left="720" w:hanging="360"/>
        <w:rPr>
          <w:u w:val="none"/>
        </w:rPr>
      </w:pPr>
      <w:hyperlink r:id="rId37">
        <w:r w:rsidDel="00000000" w:rsidR="00000000" w:rsidRPr="00000000">
          <w:rPr>
            <w:color w:val="1155cc"/>
            <w:u w:val="single"/>
            <w:rtl w:val="0"/>
          </w:rPr>
          <w:t xml:space="preserve">Shooting “Selfie-Style” Videos Like a Superstar</w:t>
        </w:r>
      </w:hyperlink>
      <w:r w:rsidDel="00000000" w:rsidR="00000000" w:rsidRPr="00000000">
        <w:rPr>
          <w:rtl w:val="0"/>
        </w:rPr>
      </w:r>
    </w:p>
    <w:p w:rsidR="00000000" w:rsidDel="00000000" w:rsidP="00000000" w:rsidRDefault="00000000" w:rsidRPr="00000000" w14:paraId="00000073">
      <w:pPr>
        <w:pageBreakBefore w:val="0"/>
        <w:numPr>
          <w:ilvl w:val="0"/>
          <w:numId w:val="16"/>
        </w:numPr>
        <w:spacing w:after="0" w:before="0" w:line="240" w:lineRule="auto"/>
        <w:ind w:left="720" w:hanging="360"/>
      </w:pPr>
      <w:hyperlink r:id="rId38">
        <w:r w:rsidDel="00000000" w:rsidR="00000000" w:rsidRPr="00000000">
          <w:rPr>
            <w:color w:val="1155cc"/>
            <w:u w:val="single"/>
            <w:rtl w:val="0"/>
          </w:rPr>
          <w:t xml:space="preserve">Customizing and Sharing the Animated Video for the Monthly Value Program</w:t>
        </w:r>
      </w:hyperlink>
      <w:r w:rsidDel="00000000" w:rsidR="00000000" w:rsidRPr="00000000">
        <w:rPr>
          <w:rtl w:val="0"/>
        </w:rPr>
      </w:r>
    </w:p>
    <w:p w:rsidR="00000000" w:rsidDel="00000000" w:rsidP="00000000" w:rsidRDefault="00000000" w:rsidRPr="00000000" w14:paraId="00000074">
      <w:pPr>
        <w:pageBreakBefore w:val="0"/>
        <w:numPr>
          <w:ilvl w:val="0"/>
          <w:numId w:val="16"/>
        </w:numPr>
        <w:spacing w:after="0" w:before="0" w:line="240" w:lineRule="auto"/>
        <w:ind w:left="720" w:hanging="360"/>
        <w:rPr>
          <w:u w:val="none"/>
        </w:rPr>
      </w:pPr>
      <w:hyperlink r:id="rId39">
        <w:r w:rsidDel="00000000" w:rsidR="00000000" w:rsidRPr="00000000">
          <w:rPr>
            <w:color w:val="1155cc"/>
            <w:u w:val="single"/>
            <w:rtl w:val="0"/>
          </w:rPr>
          <w:t xml:space="preserve">Customizing Social Media Videos from the Monthly Value Program</w:t>
        </w:r>
      </w:hyperlink>
      <w:r w:rsidDel="00000000" w:rsidR="00000000" w:rsidRPr="00000000">
        <w:rPr>
          <w:rtl w:val="0"/>
        </w:rPr>
      </w:r>
    </w:p>
    <w:p w:rsidR="00000000" w:rsidDel="00000000" w:rsidP="00000000" w:rsidRDefault="00000000" w:rsidRPr="00000000" w14:paraId="00000075">
      <w:pPr>
        <w:pageBreakBefore w:val="0"/>
        <w:spacing w:after="0" w:before="0" w:line="240" w:lineRule="auto"/>
        <w:rPr/>
      </w:pPr>
      <w:r w:rsidDel="00000000" w:rsidR="00000000" w:rsidRPr="00000000">
        <w:rPr>
          <w:rtl w:val="0"/>
        </w:rPr>
      </w:r>
    </w:p>
    <w:p w:rsidR="00000000" w:rsidDel="00000000" w:rsidP="00000000" w:rsidRDefault="00000000" w:rsidRPr="00000000" w14:paraId="00000076">
      <w:pPr>
        <w:pageBreakBefore w:val="0"/>
        <w:spacing w:after="0" w:before="0" w:line="240" w:lineRule="auto"/>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pPr>
      <w:r w:rsidDel="00000000" w:rsidR="00000000" w:rsidRPr="00000000">
        <w:rPr>
          <w:rtl w:val="0"/>
        </w:rPr>
      </w:r>
    </w:p>
    <w:p w:rsidR="00000000" w:rsidDel="00000000" w:rsidP="00000000" w:rsidRDefault="00000000" w:rsidRPr="00000000" w14:paraId="00000078">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40">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9">
      <w:pPr>
        <w:pageBreakBefore w:val="0"/>
        <w:spacing w:after="0" w:before="0" w:line="240" w:lineRule="auto"/>
        <w:rPr>
          <w:rFonts w:ascii="Avenir" w:cs="Avenir" w:eastAsia="Avenir" w:hAnsi="Avenir"/>
          <w:sz w:val="24"/>
          <w:szCs w:val="24"/>
        </w:rPr>
      </w:pPr>
      <w:r w:rsidDel="00000000" w:rsidR="00000000" w:rsidRPr="00000000">
        <w:rPr>
          <w:rtl w:val="0"/>
        </w:rPr>
      </w:r>
    </w:p>
    <w:sectPr>
      <w:headerReference r:id="rId41" w:type="first"/>
      <w:footerReference r:id="rId42" w:type="default"/>
      <w:footerReference r:id="rId43" w:type="firs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support@thepaperlessagent.com" TargetMode="External"/><Relationship Id="rId20" Type="http://schemas.openxmlformats.org/officeDocument/2006/relationships/hyperlink" Target="https://business.facebook.com/creatorstudio/"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s://dashboard.thepaperlessagent.com/january-2022-monthly-value-program/" TargetMode="External"/><Relationship Id="rId21" Type="http://schemas.openxmlformats.org/officeDocument/2006/relationships/hyperlink" Target="https://dashboard.thepaperlessagent.com/topic/2020-08-05-video-posting-boosting-demo/" TargetMode="External"/><Relationship Id="rId43" Type="http://schemas.openxmlformats.org/officeDocument/2006/relationships/footer" Target="footer2.xml"/><Relationship Id="rId24" Type="http://schemas.openxmlformats.org/officeDocument/2006/relationships/hyperlink" Target="https://dashboard.thepaperlessagent.com/monthly-value-programs-roll-up-page/" TargetMode="External"/><Relationship Id="rId23" Type="http://schemas.openxmlformats.org/officeDocument/2006/relationships/hyperlink" Target="https://dashboard.thepaperlessagent.com/lessons/2020-12-16-club-sess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thepaperlessagent.freshdesk.com/support/solutions/articles/14000113217-using-the-monthly-value-program-blog-posts" TargetMode="External"/><Relationship Id="rId25" Type="http://schemas.openxmlformats.org/officeDocument/2006/relationships/hyperlink" Target="https://dashboard.thepaperlessagent.com/monthly-value-programs-roll-up-page/" TargetMode="External"/><Relationship Id="rId28" Type="http://schemas.openxmlformats.org/officeDocument/2006/relationships/hyperlink" Target="https://thepaperlessagent.freshdesk.com/support/solutions/articles/14000092297-sharing-the-monthly-value-program-via-email" TargetMode="External"/><Relationship Id="rId27" Type="http://schemas.openxmlformats.org/officeDocument/2006/relationships/hyperlink" Target="https://thepaperlessagent.freshdesk.com/support/solutions/articles/14000100570-using-a-blog-post-from-the-monthly-value-program-archive"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thepaperlessagent.freshdesk.com/support/solutions/articles/14000056048-how-to-edit-the-monthly-value-program-report"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13036-create-a-library-of-evergreen-mvp-reports" TargetMode="External"/><Relationship Id="rId30" Type="http://schemas.openxmlformats.org/officeDocument/2006/relationships/hyperlink" Target="https://thepaperlessagent.freshdesk.com/support/solutions/articles/14000115803-using-we-in-the-mvp"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22730-sharing-a-post-to-instagram"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122729-sharing-a-post-or-video-to-facebook" TargetMode="External"/><Relationship Id="rId13" Type="http://schemas.openxmlformats.org/officeDocument/2006/relationships/hyperlink" Target="https://thepaperlessagent.freshdesk.com/support/solutions/articles/14000056048-editing-and-using-the-monthly-value-program-report" TargetMode="External"/><Relationship Id="rId35" Type="http://schemas.openxmlformats.org/officeDocument/2006/relationships/hyperlink" Target="https://thepaperlessagent.freshdesk.com/support/solutions/articles/14000122732-sharing-a-post-to-pinterest" TargetMode="External"/><Relationship Id="rId12" Type="http://schemas.openxmlformats.org/officeDocument/2006/relationships/hyperlink" Target="https://dashboard.thepaperlessagent.com/january-2022-monthly-value-program/" TargetMode="External"/><Relationship Id="rId34" Type="http://schemas.openxmlformats.org/officeDocument/2006/relationships/hyperlink" Target="https://thepaperlessagent.freshdesk.com/support/solutions/articles/14000122733-sharing-a-post-and-article-to-linkedin" TargetMode="External"/><Relationship Id="rId15" Type="http://schemas.openxmlformats.org/officeDocument/2006/relationships/hyperlink" Target="https://dashboard.thepaperlessagent.com/january-2022-monthly-value-program/" TargetMode="External"/><Relationship Id="rId37" Type="http://schemas.openxmlformats.org/officeDocument/2006/relationships/hyperlink" Target="https://dashboard.thepaperlessagent.com/lessons/2021-06-16-club-session/" TargetMode="External"/><Relationship Id="rId14" Type="http://schemas.openxmlformats.org/officeDocument/2006/relationships/hyperlink" Target="https://thepaperlessagent.freshdesk.com/support/solutions/articles/14000092297-sharing-the-monthly-value-program-via-email" TargetMode="External"/><Relationship Id="rId36" Type="http://schemas.openxmlformats.org/officeDocument/2006/relationships/hyperlink" Target="https://thepaperlessagent.freshdesk.com/support/solutions/articles/14000127746-customizing-the-social-media-graphics-from-the-monthly-value-program" TargetMode="External"/><Relationship Id="rId17" Type="http://schemas.openxmlformats.org/officeDocument/2006/relationships/hyperlink" Target="https://dashboard.thepaperlessagent.com/january-2022-monthly-value-program/" TargetMode="External"/><Relationship Id="rId39" Type="http://schemas.openxmlformats.org/officeDocument/2006/relationships/hyperlink" Target="https://thepaperlessagent.freshdesk.com/support/solutions/articles/14000123137-customizing-videos-from-the-social-post-library" TargetMode="External"/><Relationship Id="rId16" Type="http://schemas.openxmlformats.org/officeDocument/2006/relationships/hyperlink" Target="https://dashboard.thepaperlessagent.com/january-2022-monthly-value-program/" TargetMode="External"/><Relationship Id="rId38" Type="http://schemas.openxmlformats.org/officeDocument/2006/relationships/hyperlink" Target="https://thepaperlessagent.freshdesk.com/support/solutions/articles/14000123137-customizing-a-video-from-the-social-post-library" TargetMode="External"/><Relationship Id="rId19" Type="http://schemas.openxmlformats.org/officeDocument/2006/relationships/hyperlink" Target="https://dashboard.thepaperlessagent.com/january-2022-monthly-value-program/" TargetMode="External"/><Relationship Id="rId18" Type="http://schemas.openxmlformats.org/officeDocument/2006/relationships/hyperlink" Target="https://dashboard.thepaperlessagent.com/lessons/2021-06-16-clu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