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pageBreakBefore w:val="0"/>
        <w:spacing w:after="0" w:before="0" w:line="240" w:lineRule="auto"/>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pageBreakBefore w:val="0"/>
        <w:spacing w:after="0" w:before="0" w:line="240" w:lineRule="auto"/>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pageBreakBefore w:val="0"/>
        <w:spacing w:after="0" w:before="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w:t>
      </w:r>
    </w:p>
    <w:p w:rsidR="00000000" w:rsidDel="00000000" w:rsidP="00000000" w:rsidRDefault="00000000" w:rsidRPr="00000000" w14:paraId="00000008">
      <w:pPr>
        <w:pageBreakBefore w:val="0"/>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pageBreakBefore w:val="0"/>
        <w:numPr>
          <w:ilvl w:val="0"/>
          <w:numId w:val="11"/>
        </w:numPr>
        <w:spacing w:after="0" w:before="0" w:line="240" w:lineRule="auto"/>
        <w:ind w:left="720" w:hanging="360"/>
        <w:rPr>
          <w:u w:val="none"/>
        </w:rPr>
      </w:pPr>
      <w:r w:rsidDel="00000000" w:rsidR="00000000" w:rsidRPr="00000000">
        <w:rPr>
          <w:rtl w:val="0"/>
        </w:rPr>
        <w:t xml:space="preserve">Share videos on social media</w:t>
      </w:r>
    </w:p>
    <w:p w:rsidR="00000000" w:rsidDel="00000000" w:rsidP="00000000" w:rsidRDefault="00000000" w:rsidRPr="00000000" w14:paraId="0000000A">
      <w:pPr>
        <w:pageBreakBefore w:val="0"/>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pageBreakBefore w:val="0"/>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pageBreakBefore w:val="0"/>
        <w:spacing w:after="0" w:before="0" w:line="240" w:lineRule="auto"/>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i w:val="1"/>
          <w:rtl w:val="0"/>
        </w:rPr>
        <w:t xml:space="preserve">Note: Steps labeled 0 only need to be completed once; you won’t have to do them every month.</w:t>
      </w:r>
    </w:p>
    <w:p w:rsidR="00000000" w:rsidDel="00000000" w:rsidP="00000000" w:rsidRDefault="00000000" w:rsidRPr="00000000" w14:paraId="00000010">
      <w:pPr>
        <w:pageBreakBefore w:val="0"/>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pageBreakBefore w:val="0"/>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pageBreakBefore w:val="0"/>
              <w:numPr>
                <w:ilvl w:val="0"/>
                <w:numId w:val="6"/>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4"/>
              </w:numPr>
              <w:spacing w:line="240" w:lineRule="auto"/>
              <w:ind w:left="720" w:hanging="360"/>
            </w:pPr>
            <w:hyperlink r:id="rId8">
              <w:r w:rsidDel="00000000" w:rsidR="00000000" w:rsidRPr="00000000">
                <w:rPr>
                  <w:color w:val="1155cc"/>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pageBreakBefore w:val="0"/>
              <w:numPr>
                <w:ilvl w:val="0"/>
                <w:numId w:val="4"/>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pageBreakBefore w:val="0"/>
              <w:numPr>
                <w:ilvl w:val="0"/>
                <w:numId w:val="4"/>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pageBreakBefore w:val="0"/>
              <w:numPr>
                <w:ilvl w:val="0"/>
                <w:numId w:val="7"/>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1155cc"/>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pageBreakBefore w:val="0"/>
              <w:numPr>
                <w:ilvl w:val="0"/>
                <w:numId w:val="7"/>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pageBreakBefore w:val="0"/>
              <w:numPr>
                <w:ilvl w:val="0"/>
                <w:numId w:val="7"/>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pageBreakBefore w:val="0"/>
              <w:numPr>
                <w:ilvl w:val="0"/>
                <w:numId w:val="8"/>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pageBreakBefore w:val="0"/>
              <w:numPr>
                <w:ilvl w:val="0"/>
                <w:numId w:val="8"/>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pStyle w:val="Heading3"/>
        <w:pageBreakBefore w:val="0"/>
        <w:spacing w:line="240" w:lineRule="auto"/>
        <w:rPr/>
        <w:sectPr>
          <w:headerReference r:id="rId12" w:type="first"/>
          <w:footerReference r:id="rId13" w:type="default"/>
          <w:footerReference r:id="rId14" w:type="first"/>
          <w:pgSz w:h="15840" w:w="12240" w:orient="portrait"/>
          <w:pgMar w:bottom="1440" w:top="1440" w:left="1440" w:right="1440" w:header="360" w:footer="360"/>
          <w:pgNumType w:start="1"/>
        </w:sectPr>
      </w:pPr>
      <w:bookmarkStart w:colFirst="0" w:colLast="0" w:name="_vdu62n8gkc36" w:id="2"/>
      <w:bookmarkEnd w:id="2"/>
      <w:r w:rsidDel="00000000" w:rsidR="00000000" w:rsidRPr="00000000">
        <w:rPr>
          <w:rtl w:val="0"/>
        </w:rPr>
      </w:r>
    </w:p>
    <w:p w:rsidR="00000000" w:rsidDel="00000000" w:rsidP="00000000" w:rsidRDefault="00000000" w:rsidRPr="00000000" w14:paraId="0000002B">
      <w:pPr>
        <w:pStyle w:val="Heading3"/>
        <w:spacing w:line="240" w:lineRule="auto"/>
        <w:rPr/>
      </w:pPr>
      <w:bookmarkStart w:colFirst="0" w:colLast="0" w:name="_c8xrb6f1ortr" w:id="3"/>
      <w:bookmarkEnd w:id="3"/>
      <w:r w:rsidDel="00000000" w:rsidR="00000000" w:rsidRPr="00000000">
        <w:rPr>
          <w:rtl w:val="0"/>
        </w:rPr>
        <w:t xml:space="preserve">May 2023 Checklist of Activities</w:t>
      </w:r>
    </w:p>
    <w:tbl>
      <w:tblPr>
        <w:tblStyle w:val="Table2"/>
        <w:tblW w:w="98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550"/>
        <w:gridCol w:w="585"/>
        <w:tblGridChange w:id="0">
          <w:tblGrid>
            <w:gridCol w:w="750"/>
            <w:gridCol w:w="8550"/>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C">
            <w:pPr>
              <w:pageBreakBefore w:val="0"/>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1">
            <w:pPr>
              <w:pageBreakBefore w:val="0"/>
              <w:numPr>
                <w:ilvl w:val="0"/>
                <w:numId w:val="2"/>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2">
            <w:pPr>
              <w:pageBreakBefore w:val="0"/>
              <w:numPr>
                <w:ilvl w:val="0"/>
                <w:numId w:val="2"/>
              </w:numPr>
              <w:spacing w:line="240" w:lineRule="auto"/>
              <w:ind w:left="720" w:hanging="360"/>
              <w:rPr>
                <w:u w:val="none"/>
              </w:rPr>
            </w:pPr>
            <w:r w:rsidDel="00000000" w:rsidR="00000000" w:rsidRPr="00000000">
              <w:rPr>
                <w:rtl w:val="0"/>
              </w:rPr>
              <w:t xml:space="preserve">You can download a copy for manual use on other sites on the </w:t>
            </w:r>
            <w:hyperlink r:id="rId15">
              <w:r w:rsidDel="00000000" w:rsidR="00000000" w:rsidRPr="00000000">
                <w:rPr>
                  <w:color w:val="1155cc"/>
                  <w:u w:val="single"/>
                  <w:rtl w:val="0"/>
                </w:rPr>
                <w:t xml:space="preserve">May 2023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6">
            <w:pPr>
              <w:pageBreakBefore w:val="0"/>
              <w:numPr>
                <w:ilvl w:val="0"/>
                <w:numId w:val="2"/>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7">
            <w:pPr>
              <w:pageBreakBefore w:val="0"/>
              <w:numPr>
                <w:ilvl w:val="0"/>
                <w:numId w:val="2"/>
              </w:numPr>
              <w:spacing w:line="240" w:lineRule="auto"/>
              <w:ind w:left="720" w:hanging="360"/>
            </w:pPr>
            <w:r w:rsidDel="00000000" w:rsidR="00000000" w:rsidRPr="00000000">
              <w:rPr>
                <w:rtl w:val="0"/>
              </w:rPr>
              <w:t xml:space="preserve">Use the report instead of the blog post for mailers and giveaways. </w:t>
            </w:r>
            <w:hyperlink r:id="rId16">
              <w:r w:rsidDel="00000000" w:rsidR="00000000" w:rsidRPr="00000000">
                <w:rPr>
                  <w:color w:val="1155cc"/>
                  <w:u w:val="single"/>
                  <w:rtl w:val="0"/>
                </w:rPr>
                <w:t xml:space="preserve">Read more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B">
            <w:pPr>
              <w:pageBreakBefore w:val="0"/>
              <w:numPr>
                <w:ilvl w:val="0"/>
                <w:numId w:val="9"/>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C">
            <w:pPr>
              <w:pageBreakBefore w:val="0"/>
              <w:numPr>
                <w:ilvl w:val="0"/>
                <w:numId w:val="9"/>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D">
            <w:pPr>
              <w:pageBreakBefore w:val="0"/>
              <w:numPr>
                <w:ilvl w:val="0"/>
                <w:numId w:val="9"/>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spacing w:line="240" w:lineRule="auto"/>
              <w:rPr>
                <w:b w:val="1"/>
              </w:rPr>
            </w:pPr>
            <w:r w:rsidDel="00000000" w:rsidR="00000000" w:rsidRPr="00000000">
              <w:rPr>
                <w:b w:val="1"/>
                <w:rtl w:val="0"/>
              </w:rPr>
              <w:t xml:space="preserve">Send emails to all contacts in your database</w:t>
            </w:r>
          </w:p>
          <w:p w:rsidR="00000000" w:rsidDel="00000000" w:rsidP="00000000" w:rsidRDefault="00000000" w:rsidRPr="00000000" w14:paraId="00000041">
            <w:pPr>
              <w:pageBreakBefore w:val="0"/>
              <w:numPr>
                <w:ilvl w:val="0"/>
                <w:numId w:val="3"/>
              </w:numPr>
              <w:spacing w:line="240" w:lineRule="auto"/>
              <w:ind w:left="720" w:hanging="360"/>
              <w:rPr>
                <w:u w:val="none"/>
              </w:rPr>
            </w:pPr>
            <w:hyperlink r:id="rId17">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2">
            <w:pPr>
              <w:pageBreakBefore w:val="0"/>
              <w:numPr>
                <w:ilvl w:val="0"/>
                <w:numId w:val="3"/>
              </w:numPr>
              <w:spacing w:line="240" w:lineRule="auto"/>
              <w:ind w:left="720" w:hanging="360"/>
            </w:pPr>
            <w:r w:rsidDel="00000000" w:rsidR="00000000" w:rsidRPr="00000000">
              <w:rPr>
                <w:rtl w:val="0"/>
              </w:rPr>
              <w:t xml:space="preserve">Get the email templates on the </w:t>
            </w:r>
            <w:hyperlink r:id="rId18">
              <w:r w:rsidDel="00000000" w:rsidR="00000000" w:rsidRPr="00000000">
                <w:rPr>
                  <w:color w:val="1155cc"/>
                  <w:u w:val="single"/>
                  <w:rtl w:val="0"/>
                </w:rPr>
                <w:t xml:space="preserve">May 2023 MVP Page</w:t>
              </w:r>
            </w:hyperlink>
            <w:r w:rsidDel="00000000" w:rsidR="00000000" w:rsidRPr="00000000">
              <w:rPr>
                <w:rtl w:val="0"/>
              </w:rPr>
              <w:t xml:space="preserve"> under “Email/Letter Template.”</w:t>
            </w:r>
          </w:p>
          <w:p w:rsidR="00000000" w:rsidDel="00000000" w:rsidP="00000000" w:rsidRDefault="00000000" w:rsidRPr="00000000" w14:paraId="00000043">
            <w:pPr>
              <w:pageBreakBefore w:val="0"/>
              <w:numPr>
                <w:ilvl w:val="0"/>
                <w:numId w:val="3"/>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9">
              <w:r w:rsidDel="00000000" w:rsidR="00000000" w:rsidRPr="00000000">
                <w:rPr>
                  <w:color w:val="1155cc"/>
                  <w:u w:val="single"/>
                  <w:rtl w:val="0"/>
                </w:rPr>
                <w:t xml:space="preserve">May 2023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spacing w:line="240" w:lineRule="auto"/>
              <w:rPr>
                <w:b w:val="1"/>
              </w:rPr>
            </w:pPr>
            <w:r w:rsidDel="00000000" w:rsidR="00000000" w:rsidRPr="00000000">
              <w:rPr>
                <w:b w:val="1"/>
                <w:rtl w:val="0"/>
              </w:rPr>
              <w:t xml:space="preserve">Film and post short social videos about the MVP</w:t>
            </w:r>
          </w:p>
          <w:p w:rsidR="00000000" w:rsidDel="00000000" w:rsidP="00000000" w:rsidRDefault="00000000" w:rsidRPr="00000000" w14:paraId="00000047">
            <w:pPr>
              <w:pageBreakBefore w:val="0"/>
              <w:numPr>
                <w:ilvl w:val="0"/>
                <w:numId w:val="14"/>
              </w:numPr>
              <w:spacing w:line="240" w:lineRule="auto"/>
              <w:ind w:left="720" w:hanging="360"/>
            </w:pPr>
            <w:r w:rsidDel="00000000" w:rsidR="00000000" w:rsidRPr="00000000">
              <w:rPr>
                <w:rtl w:val="0"/>
              </w:rPr>
              <w:t xml:space="preserve">Scripts for the videos available on the </w:t>
            </w:r>
            <w:hyperlink r:id="rId20">
              <w:r w:rsidDel="00000000" w:rsidR="00000000" w:rsidRPr="00000000">
                <w:rPr>
                  <w:color w:val="1155cc"/>
                  <w:u w:val="single"/>
                  <w:rtl w:val="0"/>
                </w:rPr>
                <w:t xml:space="preserve">May 2023 MVP Page</w:t>
              </w:r>
            </w:hyperlink>
            <w:r w:rsidDel="00000000" w:rsidR="00000000" w:rsidRPr="00000000">
              <w:rPr>
                <w:rtl w:val="0"/>
              </w:rPr>
              <w:t xml:space="preserve"> under “Social Video Scripts.”</w:t>
            </w:r>
          </w:p>
          <w:p w:rsidR="00000000" w:rsidDel="00000000" w:rsidP="00000000" w:rsidRDefault="00000000" w:rsidRPr="00000000" w14:paraId="00000048">
            <w:pPr>
              <w:pageBreakBefore w:val="0"/>
              <w:numPr>
                <w:ilvl w:val="0"/>
                <w:numId w:val="14"/>
              </w:numPr>
              <w:spacing w:line="240" w:lineRule="auto"/>
              <w:ind w:left="720" w:hanging="360"/>
            </w:pPr>
            <w:hyperlink r:id="rId21">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C">
            <w:pPr>
              <w:pageBreakBefore w:val="0"/>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22">
              <w:r w:rsidDel="00000000" w:rsidR="00000000" w:rsidRPr="00000000">
                <w:rPr>
                  <w:color w:val="1155cc"/>
                  <w:u w:val="single"/>
                  <w:rtl w:val="0"/>
                </w:rPr>
                <w:t xml:space="preserve">May 2023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D">
            <w:pPr>
              <w:pageBreakBefore w:val="0"/>
              <w:numPr>
                <w:ilvl w:val="0"/>
                <w:numId w:val="15"/>
              </w:numPr>
              <w:spacing w:line="240" w:lineRule="auto"/>
              <w:ind w:left="720" w:hanging="360"/>
              <w:rPr>
                <w:highlight w:val="white"/>
              </w:rPr>
            </w:pPr>
            <w:r w:rsidDel="00000000" w:rsidR="00000000" w:rsidRPr="00000000">
              <w:rPr>
                <w:highlight w:val="white"/>
                <w:rtl w:val="0"/>
              </w:rPr>
              <w:t xml:space="preserve">Using </w:t>
            </w:r>
            <w:hyperlink r:id="rId23">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E">
            <w:pPr>
              <w:pageBreakBefore w:val="0"/>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4F">
            <w:pPr>
              <w:pageBreakBefore w:val="0"/>
              <w:numPr>
                <w:ilvl w:val="0"/>
                <w:numId w:val="15"/>
              </w:numPr>
              <w:spacing w:line="240" w:lineRule="auto"/>
              <w:ind w:left="720" w:hanging="360"/>
              <w:rPr>
                <w:highlight w:val="white"/>
              </w:rPr>
            </w:pPr>
            <w:r w:rsidDel="00000000" w:rsidR="00000000" w:rsidRPr="00000000">
              <w:rPr>
                <w:rtl w:val="0"/>
              </w:rPr>
              <w:t xml:space="preserve">OPTIONAL: </w:t>
            </w:r>
            <w:hyperlink r:id="rId24">
              <w:r w:rsidDel="00000000" w:rsidR="00000000" w:rsidRPr="00000000">
                <w:rPr>
                  <w:color w:val="1155cc"/>
                  <w:u w:val="single"/>
                  <w:rtl w:val="0"/>
                </w:rPr>
                <w:t xml:space="preserve">Run a Facebook ad for your Social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3">
            <w:pPr>
              <w:pageBreakBefore w:val="0"/>
              <w:numPr>
                <w:ilvl w:val="0"/>
                <w:numId w:val="1"/>
              </w:numPr>
              <w:spacing w:line="240" w:lineRule="auto"/>
              <w:ind w:left="720" w:hanging="360"/>
            </w:pPr>
            <w:r w:rsidDel="00000000" w:rsidR="00000000" w:rsidRPr="00000000">
              <w:rPr>
                <w:rtl w:val="0"/>
              </w:rPr>
              <w:t xml:space="preserve">Prospecting scripts are available on the </w:t>
            </w:r>
            <w:hyperlink r:id="rId25">
              <w:r w:rsidDel="00000000" w:rsidR="00000000" w:rsidRPr="00000000">
                <w:rPr>
                  <w:color w:val="1155cc"/>
                  <w:u w:val="single"/>
                  <w:rtl w:val="0"/>
                </w:rPr>
                <w:t xml:space="preserve">May 2023 MVP Page</w:t>
              </w:r>
            </w:hyperlink>
            <w:r w:rsidDel="00000000" w:rsidR="00000000" w:rsidRPr="00000000">
              <w:rPr>
                <w:rtl w:val="0"/>
              </w:rPr>
              <w:t xml:space="preserve"> under “Phone &amp; Text/DM Scripts.”</w:t>
            </w:r>
          </w:p>
          <w:p w:rsidR="00000000" w:rsidDel="00000000" w:rsidP="00000000" w:rsidRDefault="00000000" w:rsidRPr="00000000" w14:paraId="00000054">
            <w:pPr>
              <w:pageBreakBefore w:val="0"/>
              <w:numPr>
                <w:ilvl w:val="0"/>
                <w:numId w:val="1"/>
              </w:numPr>
              <w:spacing w:line="240" w:lineRule="auto"/>
              <w:ind w:left="720" w:hanging="360"/>
              <w:rPr>
                <w:u w:val="none"/>
              </w:rPr>
            </w:pPr>
            <w:r w:rsidDel="00000000" w:rsidR="00000000" w:rsidRPr="00000000">
              <w:rPr>
                <w:rtl w:val="0"/>
              </w:rPr>
              <w:t xml:space="preserve">OPTIONAL: Send personal Video Messages over social media direct </w:t>
            </w:r>
            <w:r w:rsidDel="00000000" w:rsidR="00000000" w:rsidRPr="00000000">
              <w:rPr>
                <w:rtl w:val="0"/>
              </w:rPr>
              <w:t xml:space="preserve">message</w:t>
            </w:r>
            <w:r w:rsidDel="00000000" w:rsidR="00000000" w:rsidRPr="00000000">
              <w:rPr>
                <w:rtl w:val="0"/>
              </w:rPr>
              <w:t xml:space="preserve">. </w:t>
            </w:r>
            <w:hyperlink r:id="rId26">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pageBreakBefore w:val="0"/>
              <w:spacing w:line="240" w:lineRule="auto"/>
              <w:rPr>
                <w:b w:val="1"/>
              </w:rPr>
            </w:pPr>
            <w:r w:rsidDel="00000000" w:rsidR="00000000" w:rsidRPr="00000000">
              <w:rPr>
                <w:b w:val="1"/>
                <w:rtl w:val="0"/>
              </w:rPr>
              <w:t xml:space="preserve">BONUS: Supplement your online marketing</w:t>
            </w:r>
          </w:p>
          <w:p w:rsidR="00000000" w:rsidDel="00000000" w:rsidP="00000000" w:rsidRDefault="00000000" w:rsidRPr="00000000" w14:paraId="00000058">
            <w:pPr>
              <w:pageBreakBefore w:val="0"/>
              <w:numPr>
                <w:ilvl w:val="0"/>
                <w:numId w:val="10"/>
              </w:numPr>
              <w:spacing w:line="240" w:lineRule="auto"/>
              <w:ind w:left="720" w:hanging="360"/>
              <w:rPr/>
            </w:pPr>
            <w:r w:rsidDel="00000000" w:rsidR="00000000" w:rsidRPr="00000000">
              <w:rPr>
                <w:rtl w:val="0"/>
              </w:rPr>
              <w:t xml:space="preserve">Obviously, there are more than five ways to stay in touch with your sphere and generate new leads.</w:t>
            </w:r>
          </w:p>
          <w:p w:rsidR="00000000" w:rsidDel="00000000" w:rsidP="00000000" w:rsidRDefault="00000000" w:rsidRPr="00000000" w14:paraId="00000059">
            <w:pPr>
              <w:pageBreakBefore w:val="0"/>
              <w:numPr>
                <w:ilvl w:val="0"/>
                <w:numId w:val="10"/>
              </w:numPr>
              <w:spacing w:line="240" w:lineRule="auto"/>
              <w:ind w:left="720" w:hanging="360"/>
              <w:rPr>
                <w:u w:val="none"/>
              </w:rPr>
            </w:pPr>
            <w:r w:rsidDel="00000000" w:rsidR="00000000" w:rsidRPr="00000000">
              <w:rPr>
                <w:rtl w:val="0"/>
              </w:rPr>
              <w:t xml:space="preserve">Learn more about the Report and Postcard materials on the </w:t>
            </w:r>
            <w:hyperlink r:id="rId27">
              <w:r w:rsidDel="00000000" w:rsidR="00000000" w:rsidRPr="00000000">
                <w:rPr>
                  <w:color w:val="1155cc"/>
                  <w:u w:val="single"/>
                  <w:rtl w:val="0"/>
                </w:rPr>
                <w:t xml:space="preserve">May 2023 MVP Page</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B">
      <w:pPr>
        <w:pStyle w:val="Heading1"/>
        <w:pageBreakBefore w:val="0"/>
        <w:spacing w:after="0" w:before="0" w:line="240" w:lineRule="auto"/>
        <w:rPr/>
        <w:sectPr>
          <w:type w:val="nextPage"/>
          <w:pgSz w:h="15840" w:w="12240" w:orient="portrait"/>
          <w:pgMar w:bottom="720" w:top="720" w:left="720" w:right="720" w:header="360" w:footer="360"/>
        </w:sectPr>
      </w:pPr>
      <w:bookmarkStart w:colFirst="0" w:colLast="0" w:name="_kd4xg8mrwtls" w:id="4"/>
      <w:bookmarkEnd w:id="4"/>
      <w:r w:rsidDel="00000000" w:rsidR="00000000" w:rsidRPr="00000000">
        <w:rPr>
          <w:rtl w:val="0"/>
        </w:rPr>
      </w:r>
    </w:p>
    <w:p w:rsidR="00000000" w:rsidDel="00000000" w:rsidP="00000000" w:rsidRDefault="00000000" w:rsidRPr="00000000" w14:paraId="0000005C">
      <w:pPr>
        <w:pStyle w:val="Heading1"/>
        <w:pageBreakBefore w:val="0"/>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3b3b3b"/>
        </w:rPr>
      </w:pPr>
      <w:r w:rsidDel="00000000" w:rsidR="00000000" w:rsidRPr="00000000">
        <w:rPr>
          <w:rtl w:val="0"/>
        </w:rPr>
        <w:t xml:space="preserve">You can review the materials from this and previous months from your</w:t>
      </w:r>
      <w:hyperlink r:id="rId28">
        <w:r w:rsidDel="00000000" w:rsidR="00000000" w:rsidRPr="00000000">
          <w:rPr>
            <w:color w:val="3b3b3b"/>
            <w:rtl w:val="0"/>
          </w:rPr>
          <w:t xml:space="preserve"> </w:t>
        </w:r>
      </w:hyperlink>
      <w:hyperlink r:id="rId29">
        <w:r w:rsidDel="00000000" w:rsidR="00000000" w:rsidRPr="00000000">
          <w:rPr>
            <w:color w:val="1155cc"/>
            <w:u w:val="single"/>
            <w:rtl w:val="0"/>
          </w:rPr>
          <w:t xml:space="preserve">Paperless Agent Dashboard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0">
      <w:pPr>
        <w:pageBreakBefore w:val="0"/>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61">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2">
      <w:pPr>
        <w:pageBreakBefore w:val="0"/>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63">
      <w:pPr>
        <w:pageBreakBefore w:val="0"/>
        <w:numPr>
          <w:ilvl w:val="0"/>
          <w:numId w:val="12"/>
        </w:numPr>
        <w:spacing w:after="0" w:before="0" w:line="240" w:lineRule="auto"/>
        <w:ind w:left="720" w:hanging="360"/>
        <w:rPr>
          <w:color w:val="3b3b3b"/>
          <w:u w:val="none"/>
        </w:rPr>
      </w:pPr>
      <w:hyperlink r:id="rId30">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4">
      <w:pPr>
        <w:pageBreakBefore w:val="0"/>
        <w:numPr>
          <w:ilvl w:val="0"/>
          <w:numId w:val="12"/>
        </w:numPr>
        <w:spacing w:after="0" w:before="0" w:line="240" w:lineRule="auto"/>
        <w:ind w:left="720" w:hanging="360"/>
        <w:rPr>
          <w:color w:val="3b3b3b"/>
          <w:u w:val="none"/>
        </w:rPr>
      </w:pPr>
      <w:hyperlink r:id="rId31">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5">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6">
      <w:pPr>
        <w:pageBreakBefore w:val="0"/>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7">
      <w:pPr>
        <w:pageBreakBefore w:val="0"/>
        <w:numPr>
          <w:ilvl w:val="0"/>
          <w:numId w:val="5"/>
        </w:numPr>
        <w:spacing w:after="0" w:before="0" w:line="240" w:lineRule="auto"/>
        <w:ind w:left="720" w:hanging="360"/>
        <w:rPr>
          <w:color w:val="3b3b3b"/>
          <w:u w:val="none"/>
        </w:rPr>
      </w:pPr>
      <w:hyperlink r:id="rId32">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8">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9">
      <w:pPr>
        <w:pageBreakBefore w:val="0"/>
        <w:spacing w:after="0" w:before="0" w:line="240" w:lineRule="auto"/>
        <w:rPr>
          <w:color w:val="3b3b3b"/>
        </w:rPr>
      </w:pPr>
      <w:r w:rsidDel="00000000" w:rsidR="00000000" w:rsidRPr="00000000">
        <w:rPr>
          <w:color w:val="3b3b3b"/>
          <w:rtl w:val="0"/>
        </w:rPr>
        <w:t xml:space="preserve">Social Media:</w:t>
      </w:r>
    </w:p>
    <w:p w:rsidR="00000000" w:rsidDel="00000000" w:rsidP="00000000" w:rsidRDefault="00000000" w:rsidRPr="00000000" w14:paraId="0000006A">
      <w:pPr>
        <w:pageBreakBefore w:val="0"/>
        <w:numPr>
          <w:ilvl w:val="0"/>
          <w:numId w:val="13"/>
        </w:numPr>
        <w:spacing w:after="0" w:before="0" w:line="240" w:lineRule="auto"/>
        <w:ind w:left="720" w:hanging="360"/>
        <w:rPr>
          <w:color w:val="3b3b3b"/>
        </w:rPr>
      </w:pPr>
      <w:hyperlink r:id="rId33">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B">
      <w:pPr>
        <w:pageBreakBefore w:val="0"/>
        <w:numPr>
          <w:ilvl w:val="0"/>
          <w:numId w:val="13"/>
        </w:numPr>
        <w:spacing w:after="0" w:before="0" w:line="240" w:lineRule="auto"/>
        <w:ind w:left="720" w:hanging="360"/>
      </w:pPr>
      <w:hyperlink r:id="rId34">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C">
      <w:pPr>
        <w:numPr>
          <w:ilvl w:val="0"/>
          <w:numId w:val="13"/>
        </w:numPr>
        <w:spacing w:line="240" w:lineRule="auto"/>
        <w:ind w:left="720" w:hanging="360"/>
      </w:pPr>
      <w:hyperlink r:id="rId35">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6D">
      <w:pPr>
        <w:numPr>
          <w:ilvl w:val="0"/>
          <w:numId w:val="13"/>
        </w:numPr>
        <w:spacing w:line="240" w:lineRule="auto"/>
        <w:ind w:left="720" w:hanging="360"/>
      </w:pPr>
      <w:hyperlink r:id="rId36">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6E">
      <w:pPr>
        <w:numPr>
          <w:ilvl w:val="0"/>
          <w:numId w:val="13"/>
        </w:numPr>
        <w:spacing w:line="240" w:lineRule="auto"/>
        <w:ind w:left="720" w:hanging="360"/>
        <w:rPr>
          <w:u w:val="none"/>
        </w:rPr>
      </w:pPr>
      <w:hyperlink r:id="rId37">
        <w:r w:rsidDel="00000000" w:rsidR="00000000" w:rsidRPr="00000000">
          <w:rPr>
            <w:color w:val="1155cc"/>
            <w:u w:val="single"/>
            <w:rtl w:val="0"/>
          </w:rPr>
          <w:t xml:space="preserve">Customizing the Social Media Graphics from the Monthly Value Program</w:t>
        </w:r>
      </w:hyperlink>
      <w:r w:rsidDel="00000000" w:rsidR="00000000" w:rsidRPr="00000000">
        <w:rPr>
          <w:rtl w:val="0"/>
        </w:rPr>
      </w:r>
    </w:p>
    <w:p w:rsidR="00000000" w:rsidDel="00000000" w:rsidP="00000000" w:rsidRDefault="00000000" w:rsidRPr="00000000" w14:paraId="0000006F">
      <w:pPr>
        <w:pageBreakBefore w:val="0"/>
        <w:spacing w:after="0" w:before="0" w:line="240" w:lineRule="auto"/>
        <w:rPr/>
      </w:pPr>
      <w:r w:rsidDel="00000000" w:rsidR="00000000" w:rsidRPr="00000000">
        <w:rPr>
          <w:rtl w:val="0"/>
        </w:rPr>
      </w:r>
    </w:p>
    <w:p w:rsidR="00000000" w:rsidDel="00000000" w:rsidP="00000000" w:rsidRDefault="00000000" w:rsidRPr="00000000" w14:paraId="00000070">
      <w:pPr>
        <w:pageBreakBefore w:val="0"/>
        <w:spacing w:after="0" w:before="0" w:line="240" w:lineRule="auto"/>
        <w:rPr/>
      </w:pPr>
      <w:r w:rsidDel="00000000" w:rsidR="00000000" w:rsidRPr="00000000">
        <w:rPr>
          <w:rtl w:val="0"/>
        </w:rPr>
        <w:t xml:space="preserve">Online Videos:</w:t>
      </w:r>
    </w:p>
    <w:p w:rsidR="00000000" w:rsidDel="00000000" w:rsidP="00000000" w:rsidRDefault="00000000" w:rsidRPr="00000000" w14:paraId="00000071">
      <w:pPr>
        <w:pageBreakBefore w:val="0"/>
        <w:numPr>
          <w:ilvl w:val="0"/>
          <w:numId w:val="16"/>
        </w:numPr>
        <w:spacing w:after="0" w:before="0" w:line="240" w:lineRule="auto"/>
        <w:ind w:left="720" w:hanging="360"/>
        <w:rPr>
          <w:u w:val="none"/>
        </w:rPr>
      </w:pPr>
      <w:hyperlink r:id="rId38">
        <w:r w:rsidDel="00000000" w:rsidR="00000000" w:rsidRPr="00000000">
          <w:rPr>
            <w:color w:val="1155cc"/>
            <w:u w:val="single"/>
            <w:rtl w:val="0"/>
          </w:rPr>
          <w:t xml:space="preserve">Shooting “Selfie-Style” Videos Like a Superstar</w:t>
        </w:r>
      </w:hyperlink>
      <w:r w:rsidDel="00000000" w:rsidR="00000000" w:rsidRPr="00000000">
        <w:rPr>
          <w:rtl w:val="0"/>
        </w:rPr>
      </w:r>
    </w:p>
    <w:p w:rsidR="00000000" w:rsidDel="00000000" w:rsidP="00000000" w:rsidRDefault="00000000" w:rsidRPr="00000000" w14:paraId="00000072">
      <w:pPr>
        <w:pageBreakBefore w:val="0"/>
        <w:numPr>
          <w:ilvl w:val="0"/>
          <w:numId w:val="16"/>
        </w:numPr>
        <w:spacing w:after="0" w:before="0" w:line="240" w:lineRule="auto"/>
        <w:ind w:left="720" w:hanging="360"/>
        <w:rPr>
          <w:u w:val="none"/>
        </w:rPr>
      </w:pPr>
      <w:hyperlink r:id="rId39">
        <w:r w:rsidDel="00000000" w:rsidR="00000000" w:rsidRPr="00000000">
          <w:rPr>
            <w:color w:val="1155cc"/>
            <w:u w:val="single"/>
            <w:rtl w:val="0"/>
          </w:rPr>
          <w:t xml:space="preserve">Customizing Social Media Videos from the Monthly Value Program</w:t>
        </w:r>
      </w:hyperlink>
      <w:r w:rsidDel="00000000" w:rsidR="00000000" w:rsidRPr="00000000">
        <w:rPr>
          <w:rtl w:val="0"/>
        </w:rPr>
      </w:r>
    </w:p>
    <w:p w:rsidR="00000000" w:rsidDel="00000000" w:rsidP="00000000" w:rsidRDefault="00000000" w:rsidRPr="00000000" w14:paraId="00000073">
      <w:pPr>
        <w:pageBreakBefore w:val="0"/>
        <w:numPr>
          <w:ilvl w:val="0"/>
          <w:numId w:val="16"/>
        </w:numPr>
        <w:spacing w:after="0" w:before="0" w:line="240" w:lineRule="auto"/>
        <w:ind w:left="720" w:hanging="360"/>
        <w:rPr>
          <w:u w:val="none"/>
        </w:rPr>
      </w:pPr>
      <w:hyperlink r:id="rId40">
        <w:r w:rsidDel="00000000" w:rsidR="00000000" w:rsidRPr="00000000">
          <w:rPr>
            <w:color w:val="1155cc"/>
            <w:u w:val="single"/>
            <w:rtl w:val="0"/>
          </w:rPr>
          <w:t xml:space="preserve">Tips for Creating Interesting Instagram Reels</w:t>
        </w:r>
      </w:hyperlink>
      <w:r w:rsidDel="00000000" w:rsidR="00000000" w:rsidRPr="00000000">
        <w:rPr>
          <w:rtl w:val="0"/>
        </w:rPr>
      </w:r>
    </w:p>
    <w:p w:rsidR="00000000" w:rsidDel="00000000" w:rsidP="00000000" w:rsidRDefault="00000000" w:rsidRPr="00000000" w14:paraId="00000074">
      <w:pPr>
        <w:pageBreakBefore w:val="0"/>
        <w:spacing w:after="0" w:before="0" w:line="240" w:lineRule="auto"/>
        <w:rPr/>
      </w:pPr>
      <w:r w:rsidDel="00000000" w:rsidR="00000000" w:rsidRPr="00000000">
        <w:rPr>
          <w:rtl w:val="0"/>
        </w:rPr>
      </w:r>
    </w:p>
    <w:p w:rsidR="00000000" w:rsidDel="00000000" w:rsidP="00000000" w:rsidRDefault="00000000" w:rsidRPr="00000000" w14:paraId="00000075">
      <w:pPr>
        <w:pageBreakBefore w:val="0"/>
        <w:spacing w:after="0" w:before="0" w:line="240" w:lineRule="auto"/>
        <w:rPr/>
      </w:pPr>
      <w:r w:rsidDel="00000000" w:rsidR="00000000" w:rsidRPr="00000000">
        <w:rPr>
          <w:rtl w:val="0"/>
        </w:rPr>
      </w:r>
    </w:p>
    <w:p w:rsidR="00000000" w:rsidDel="00000000" w:rsidP="00000000" w:rsidRDefault="00000000" w:rsidRPr="00000000" w14:paraId="00000076">
      <w:pPr>
        <w:pageBreakBefore w:val="0"/>
        <w:spacing w:after="0" w:before="0" w:line="240" w:lineRule="auto"/>
        <w:rPr/>
      </w:pPr>
      <w:r w:rsidDel="00000000" w:rsidR="00000000" w:rsidRPr="00000000">
        <w:rPr>
          <w:rtl w:val="0"/>
        </w:rPr>
      </w:r>
    </w:p>
    <w:p w:rsidR="00000000" w:rsidDel="00000000" w:rsidP="00000000" w:rsidRDefault="00000000" w:rsidRPr="00000000" w14:paraId="00000077">
      <w:pPr>
        <w:pageBreakBefore w:val="0"/>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41">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pageBreakBefore w:val="0"/>
        <w:spacing w:after="0" w:before="0" w:line="240" w:lineRule="auto"/>
        <w:rPr>
          <w:rFonts w:ascii="Avenir" w:cs="Avenir" w:eastAsia="Avenir" w:hAnsi="Avenir"/>
          <w:sz w:val="24"/>
          <w:szCs w:val="24"/>
        </w:rPr>
      </w:pPr>
      <w:r w:rsidDel="00000000" w:rsidR="00000000" w:rsidRPr="00000000">
        <w:rPr>
          <w:rtl w:val="0"/>
        </w:rPr>
      </w:r>
    </w:p>
    <w:sectPr>
      <w:type w:val="nextPage"/>
      <w:pgSz w:h="15840" w:w="12240" w:orient="portrait"/>
      <w:pgMar w:bottom="1440" w:top="1440"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ashboard.thepaperlessagent.com/lessons/2022-08-17-club-session/" TargetMode="External"/><Relationship Id="rId20" Type="http://schemas.openxmlformats.org/officeDocument/2006/relationships/hyperlink" Target="https://dashboard.thepaperlessagent.com/may-2023-monthly-value-program/" TargetMode="External"/><Relationship Id="rId41" Type="http://schemas.openxmlformats.org/officeDocument/2006/relationships/hyperlink" Target="mailto:support@thepaperlessagent.com" TargetMode="External"/><Relationship Id="rId22" Type="http://schemas.openxmlformats.org/officeDocument/2006/relationships/hyperlink" Target="https://dashboard.thepaperlessagent.com/may-2023-monthly-value-program/" TargetMode="External"/><Relationship Id="rId21" Type="http://schemas.openxmlformats.org/officeDocument/2006/relationships/hyperlink" Target="https://dashboard.thepaperlessagent.com/lessons/2021-06-16-club-session/" TargetMode="External"/><Relationship Id="rId24" Type="http://schemas.openxmlformats.org/officeDocument/2006/relationships/hyperlink" Target="https://dashboard.thepaperlessagent.com/topic/2020-08-05-video-posting-boosting-demo/" TargetMode="External"/><Relationship Id="rId23" Type="http://schemas.openxmlformats.org/officeDocument/2006/relationships/hyperlink" Target="https://business.facebook.com/creatorstud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dashboard.thepaperlessagent.com/lessons/2020-12-16-club-sessions/" TargetMode="External"/><Relationship Id="rId25" Type="http://schemas.openxmlformats.org/officeDocument/2006/relationships/hyperlink" Target="https://dashboard.thepaperlessagent.com/may-2023-monthly-value-program/" TargetMode="External"/><Relationship Id="rId28" Type="http://schemas.openxmlformats.org/officeDocument/2006/relationships/hyperlink" Target="https://dashboard.thepaperlessagent.com/monthly-value-programs-roll-up-page/" TargetMode="External"/><Relationship Id="rId27" Type="http://schemas.openxmlformats.org/officeDocument/2006/relationships/hyperlink" Target="https://dashboard.thepaperlessagent.com/may-2023-monthly-value-program/"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dashboard.thepaperlessagent.com/monthly-value-programs-roll-up-page/"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00570-using-a-blog-post-from-the-monthly-value-program-archive" TargetMode="External"/><Relationship Id="rId30" Type="http://schemas.openxmlformats.org/officeDocument/2006/relationships/hyperlink" Target="https://thepaperlessagent.freshdesk.com/support/solutions/articles/14000113217-using-the-monthly-value-program-blog-posts"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22729-sharing-a-post-or-video-to-facebook"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092297-sharing-the-monthly-value-program-via-email" TargetMode="External"/><Relationship Id="rId13" Type="http://schemas.openxmlformats.org/officeDocument/2006/relationships/footer" Target="footer1.xml"/><Relationship Id="rId35" Type="http://schemas.openxmlformats.org/officeDocument/2006/relationships/hyperlink" Target="https://thepaperlessagent.freshdesk.com/support/solutions/articles/14000122733-sharing-a-post-and-article-to-linkedin" TargetMode="External"/><Relationship Id="rId12" Type="http://schemas.openxmlformats.org/officeDocument/2006/relationships/header" Target="header1.xml"/><Relationship Id="rId34" Type="http://schemas.openxmlformats.org/officeDocument/2006/relationships/hyperlink" Target="https://thepaperlessagent.freshdesk.com/support/solutions/articles/14000122730-sharing-a-post-to-instagram" TargetMode="External"/><Relationship Id="rId15" Type="http://schemas.openxmlformats.org/officeDocument/2006/relationships/hyperlink" Target="https://dashboard.thepaperlessagent.com/may-2023-monthly-value-program/" TargetMode="External"/><Relationship Id="rId37" Type="http://schemas.openxmlformats.org/officeDocument/2006/relationships/hyperlink" Target="https://thepaperlessagent.freshdesk.com/support/solutions/articles/14000127746-customizing-the-social-media-graphics-from-the-monthly-value-program" TargetMode="External"/><Relationship Id="rId14" Type="http://schemas.openxmlformats.org/officeDocument/2006/relationships/footer" Target="footer2.xml"/><Relationship Id="rId36" Type="http://schemas.openxmlformats.org/officeDocument/2006/relationships/hyperlink" Target="https://thepaperlessagent.freshdesk.com/support/solutions/articles/14000122732-sharing-a-post-to-pinterest" TargetMode="External"/><Relationship Id="rId17" Type="http://schemas.openxmlformats.org/officeDocument/2006/relationships/hyperlink" Target="https://thepaperlessagent.freshdesk.com/support/solutions/articles/14000092297-sharing-the-monthly-value-program-via-email" TargetMode="External"/><Relationship Id="rId39" Type="http://schemas.openxmlformats.org/officeDocument/2006/relationships/hyperlink" Target="https://thepaperlessagent.freshdesk.com/support/solutions/articles/14000123137-customizing-videos-from-the-social-post-library" TargetMode="External"/><Relationship Id="rId16" Type="http://schemas.openxmlformats.org/officeDocument/2006/relationships/hyperlink" Target="https://thepaperlessagent.freshdesk.com/support/solutions/articles/14000056048-editing-and-using-the-monthly-value-program-report" TargetMode="External"/><Relationship Id="rId38" Type="http://schemas.openxmlformats.org/officeDocument/2006/relationships/hyperlink" Target="https://dashboard.thepaperlessagent.com/lessons/2021-06-16-club-session/" TargetMode="External"/><Relationship Id="rId19" Type="http://schemas.openxmlformats.org/officeDocument/2006/relationships/hyperlink" Target="https://dashboard.thepaperlessagent.com/may-2023-monthly-value-program/" TargetMode="External"/><Relationship Id="rId18" Type="http://schemas.openxmlformats.org/officeDocument/2006/relationships/hyperlink" Target="https://dashboard.thepaperlessagent.com/may-2023-monthly-valu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